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387" w:rsidRPr="002E29D2" w:rsidRDefault="009F5387" w:rsidP="009F5387">
      <w:pPr>
        <w:ind w:firstLine="567"/>
        <w:jc w:val="right"/>
        <w:rPr>
          <w:b/>
          <w:sz w:val="22"/>
          <w:szCs w:val="22"/>
        </w:rPr>
      </w:pPr>
      <w:r w:rsidRPr="002E29D2">
        <w:rPr>
          <w:b/>
          <w:sz w:val="22"/>
          <w:szCs w:val="22"/>
        </w:rPr>
        <w:t>«УТВЕРЖДАЮ»</w:t>
      </w:r>
    </w:p>
    <w:p w:rsidR="00F0729A" w:rsidRPr="00F0729A" w:rsidRDefault="00890566" w:rsidP="00F0729A">
      <w:pPr>
        <w:ind w:firstLine="567"/>
        <w:jc w:val="right"/>
        <w:rPr>
          <w:b/>
          <w:sz w:val="22"/>
          <w:szCs w:val="22"/>
        </w:rPr>
      </w:pPr>
      <w:r>
        <w:rPr>
          <w:b/>
          <w:sz w:val="22"/>
          <w:szCs w:val="22"/>
        </w:rPr>
        <w:t>Директор по капитальному строительству</w:t>
      </w:r>
      <w:r w:rsidR="00F0729A" w:rsidRPr="00F0729A">
        <w:rPr>
          <w:b/>
          <w:sz w:val="22"/>
          <w:szCs w:val="22"/>
        </w:rPr>
        <w:t xml:space="preserve"> ОАО «ИЭСК» </w:t>
      </w:r>
    </w:p>
    <w:p w:rsidR="009F5387" w:rsidRPr="002E29D2" w:rsidRDefault="009F5387" w:rsidP="009F5387">
      <w:pPr>
        <w:ind w:firstLine="567"/>
        <w:jc w:val="right"/>
        <w:rPr>
          <w:b/>
          <w:sz w:val="22"/>
          <w:szCs w:val="22"/>
        </w:rPr>
      </w:pPr>
      <w:r w:rsidRPr="002E29D2">
        <w:rPr>
          <w:b/>
          <w:sz w:val="22"/>
          <w:szCs w:val="22"/>
        </w:rPr>
        <w:t xml:space="preserve">                                 </w:t>
      </w:r>
    </w:p>
    <w:p w:rsidR="009F5387" w:rsidRPr="002E29D2" w:rsidRDefault="009F5387" w:rsidP="009F5387">
      <w:pPr>
        <w:ind w:firstLine="567"/>
        <w:jc w:val="right"/>
        <w:rPr>
          <w:b/>
          <w:sz w:val="22"/>
          <w:szCs w:val="22"/>
        </w:rPr>
      </w:pPr>
      <w:r w:rsidRPr="002E29D2">
        <w:rPr>
          <w:b/>
          <w:sz w:val="22"/>
          <w:szCs w:val="22"/>
        </w:rPr>
        <w:t xml:space="preserve"> __________________</w:t>
      </w:r>
      <w:r w:rsidR="00890566">
        <w:rPr>
          <w:b/>
          <w:sz w:val="22"/>
          <w:szCs w:val="22"/>
        </w:rPr>
        <w:t>Т.К. Салахутдинов</w:t>
      </w:r>
    </w:p>
    <w:p w:rsidR="009F5387" w:rsidRPr="002E29D2" w:rsidRDefault="009F5387" w:rsidP="009F5387">
      <w:pPr>
        <w:ind w:firstLine="567"/>
        <w:jc w:val="right"/>
        <w:rPr>
          <w:b/>
          <w:sz w:val="22"/>
          <w:szCs w:val="22"/>
        </w:rPr>
      </w:pPr>
    </w:p>
    <w:p w:rsidR="009F5387" w:rsidRPr="002E29D2" w:rsidRDefault="009F5387" w:rsidP="009F5387">
      <w:pPr>
        <w:widowControl w:val="0"/>
        <w:ind w:firstLine="567"/>
        <w:jc w:val="right"/>
        <w:rPr>
          <w:b/>
          <w:sz w:val="22"/>
          <w:szCs w:val="22"/>
        </w:rPr>
      </w:pPr>
      <w:r w:rsidRPr="002E29D2">
        <w:rPr>
          <w:b/>
          <w:sz w:val="22"/>
          <w:szCs w:val="22"/>
        </w:rPr>
        <w:t xml:space="preserve">                           «___» ___________2021 г.</w:t>
      </w:r>
    </w:p>
    <w:p w:rsidR="009F5387" w:rsidRPr="002E29D2" w:rsidRDefault="009F5387" w:rsidP="009F5387">
      <w:pPr>
        <w:widowControl w:val="0"/>
        <w:ind w:left="3424" w:hanging="11"/>
        <w:jc w:val="right"/>
        <w:rPr>
          <w:b/>
          <w:sz w:val="24"/>
          <w:szCs w:val="24"/>
        </w:rPr>
      </w:pPr>
    </w:p>
    <w:p w:rsidR="009F5387" w:rsidRPr="002E29D2" w:rsidRDefault="009F5387" w:rsidP="009F5387"/>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Pr>
        <w:rPr>
          <w:b/>
          <w:sz w:val="24"/>
          <w:szCs w:val="24"/>
        </w:rPr>
      </w:pPr>
    </w:p>
    <w:p w:rsidR="009F5387" w:rsidRPr="002E29D2" w:rsidRDefault="009F5387" w:rsidP="009F5387"/>
    <w:p w:rsidR="009F5387" w:rsidRPr="002E29D2" w:rsidRDefault="009F5387" w:rsidP="009F5387"/>
    <w:p w:rsidR="009F5387" w:rsidRPr="002E29D2" w:rsidRDefault="009F5387" w:rsidP="009F5387">
      <w:pPr>
        <w:widowControl w:val="0"/>
        <w:jc w:val="center"/>
        <w:outlineLvl w:val="0"/>
        <w:rPr>
          <w:b/>
          <w:sz w:val="22"/>
          <w:szCs w:val="22"/>
        </w:rPr>
      </w:pPr>
      <w:bookmarkStart w:id="0" w:name="_Toc532551150"/>
      <w:bookmarkStart w:id="1" w:name="_Toc536628100"/>
      <w:bookmarkStart w:id="2" w:name="_Toc8812258"/>
      <w:bookmarkStart w:id="3" w:name="_Toc87880268"/>
      <w:bookmarkStart w:id="4" w:name="_Toc536628243"/>
      <w:r w:rsidRPr="002E29D2">
        <w:rPr>
          <w:b/>
          <w:sz w:val="22"/>
          <w:szCs w:val="22"/>
        </w:rPr>
        <w:t>ДОКУМЕНТАЦИЯ ПО ЗАПРОСУ ПРЕДЛОЖЕНИЙ</w:t>
      </w:r>
      <w:bookmarkEnd w:id="0"/>
      <w:bookmarkEnd w:id="1"/>
      <w:bookmarkEnd w:id="2"/>
      <w:bookmarkEnd w:id="3"/>
    </w:p>
    <w:p w:rsidR="009F5387" w:rsidRPr="002E29D2" w:rsidRDefault="009F5387" w:rsidP="009F5387"/>
    <w:bookmarkEnd w:id="4"/>
    <w:p w:rsidR="009E4D00" w:rsidRPr="00581CF5" w:rsidRDefault="00D731DC" w:rsidP="00581CF5">
      <w:pPr>
        <w:widowControl w:val="0"/>
        <w:spacing w:line="360" w:lineRule="auto"/>
        <w:jc w:val="center"/>
        <w:rPr>
          <w:sz w:val="22"/>
          <w:szCs w:val="22"/>
        </w:rPr>
      </w:pPr>
      <w:r w:rsidRPr="00581CF5">
        <w:rPr>
          <w:sz w:val="22"/>
          <w:szCs w:val="22"/>
        </w:rPr>
        <w:t xml:space="preserve">на право заключения договора на разработку </w:t>
      </w:r>
      <w:r w:rsidR="00890566" w:rsidRPr="00581CF5">
        <w:rPr>
          <w:sz w:val="22"/>
          <w:szCs w:val="22"/>
        </w:rPr>
        <w:t>проектной и рабочей документации по объект</w:t>
      </w:r>
      <w:r w:rsidR="00581CF5" w:rsidRPr="00581CF5">
        <w:rPr>
          <w:sz w:val="22"/>
          <w:szCs w:val="22"/>
        </w:rPr>
        <w:t>у</w:t>
      </w:r>
      <w:r w:rsidR="00890566" w:rsidRPr="00581CF5">
        <w:rPr>
          <w:sz w:val="22"/>
          <w:szCs w:val="22"/>
        </w:rPr>
        <w:t xml:space="preserve">: </w:t>
      </w:r>
    </w:p>
    <w:p w:rsidR="00581CF5" w:rsidRDefault="00581CF5" w:rsidP="00581CF5">
      <w:pPr>
        <w:widowControl w:val="0"/>
        <w:spacing w:line="360" w:lineRule="auto"/>
        <w:jc w:val="center"/>
        <w:rPr>
          <w:b/>
          <w:sz w:val="22"/>
          <w:szCs w:val="22"/>
        </w:rPr>
      </w:pPr>
      <w:r w:rsidRPr="00581CF5">
        <w:rPr>
          <w:b/>
          <w:sz w:val="22"/>
          <w:szCs w:val="22"/>
        </w:rPr>
        <w:t>Строительство ВЛ 110 кВ Коршуниха - Хребтовая №2 от ПС 220 кВ Коршуниха до ПС 110 кВ Хребтовая тяговая (Протяженность ВЛ 110 кВ - 23 км. Реконструкция ПС 220/110/10 кВ Коршуниха с устанокой новой яейки 110 кВ - 1 шт., оснащение АОПО - 1 комплект для подключения ВЛ 110 кВ Коршуниха - Хребтовая №2). Этап 2 - Реконструкция ПС 220/110/10 кВ Коршуниха с установокой новой ячейки 110 кВ для ВЛ 110 кВ Коршуниха - Хребтовая №2, оснащение АОПО ВЛ 110 кВ Коршуниха - Хребтовая №2</w:t>
      </w:r>
    </w:p>
    <w:p w:rsidR="00F0729A" w:rsidRPr="00581CF5" w:rsidRDefault="00F0729A" w:rsidP="00F0729A">
      <w:pPr>
        <w:widowControl w:val="0"/>
        <w:spacing w:line="360" w:lineRule="auto"/>
        <w:jc w:val="center"/>
        <w:rPr>
          <w:color w:val="000000" w:themeColor="text1"/>
          <w:sz w:val="22"/>
          <w:szCs w:val="22"/>
        </w:rPr>
      </w:pPr>
      <w:r w:rsidRPr="00581CF5">
        <w:rPr>
          <w:color w:val="000000" w:themeColor="text1"/>
          <w:sz w:val="22"/>
          <w:szCs w:val="22"/>
        </w:rPr>
        <w:t>для нужд филиала ОАО «ИЭСК» Северные электрические сети</w:t>
      </w:r>
      <w:r w:rsidR="00581CF5">
        <w:rPr>
          <w:color w:val="000000" w:themeColor="text1"/>
          <w:sz w:val="22"/>
          <w:szCs w:val="22"/>
        </w:rPr>
        <w:t>.</w:t>
      </w:r>
    </w:p>
    <w:p w:rsidR="00A269F5" w:rsidRPr="00F52F91" w:rsidRDefault="00A269F5" w:rsidP="00F52F91">
      <w:pPr>
        <w:widowControl w:val="0"/>
        <w:spacing w:line="360" w:lineRule="auto"/>
        <w:jc w:val="center"/>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53720E"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9F5387" w:rsidRPr="002E29D2" w:rsidRDefault="009F5387" w:rsidP="009F5387">
      <w:pPr>
        <w:widowControl w:val="0"/>
        <w:jc w:val="both"/>
        <w:rPr>
          <w:b/>
          <w:color w:val="0000FF"/>
          <w:sz w:val="22"/>
          <w:szCs w:val="22"/>
        </w:rPr>
      </w:pPr>
    </w:p>
    <w:p w:rsidR="006F2083" w:rsidRDefault="006F2083"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Default="00602E9E" w:rsidP="009F5387">
      <w:pPr>
        <w:widowControl w:val="0"/>
        <w:jc w:val="both"/>
        <w:rPr>
          <w:b/>
          <w:color w:val="0000FF"/>
          <w:sz w:val="22"/>
          <w:szCs w:val="22"/>
        </w:rPr>
      </w:pPr>
    </w:p>
    <w:p w:rsidR="00602E9E" w:rsidRPr="002E29D2" w:rsidRDefault="00602E9E" w:rsidP="009F5387">
      <w:pPr>
        <w:widowControl w:val="0"/>
        <w:jc w:val="both"/>
        <w:rPr>
          <w:b/>
          <w:color w:val="0000FF"/>
          <w:sz w:val="22"/>
          <w:szCs w:val="22"/>
        </w:rPr>
      </w:pPr>
    </w:p>
    <w:p w:rsidR="006F2083" w:rsidRPr="002E29D2" w:rsidRDefault="006F2083" w:rsidP="009F5387">
      <w:pPr>
        <w:widowControl w:val="0"/>
        <w:jc w:val="both"/>
        <w:rPr>
          <w:b/>
          <w:color w:val="0000FF"/>
          <w:sz w:val="22"/>
          <w:szCs w:val="22"/>
        </w:rPr>
      </w:pPr>
    </w:p>
    <w:p w:rsidR="006F2083" w:rsidRPr="002E29D2" w:rsidRDefault="006F2083" w:rsidP="009F5387">
      <w:pPr>
        <w:widowControl w:val="0"/>
        <w:jc w:val="both"/>
        <w:rPr>
          <w:b/>
          <w:sz w:val="22"/>
          <w:szCs w:val="22"/>
        </w:rPr>
      </w:pPr>
    </w:p>
    <w:p w:rsidR="009F5387" w:rsidRPr="002E29D2" w:rsidRDefault="009F5387" w:rsidP="006F2083">
      <w:pPr>
        <w:widowControl w:val="0"/>
        <w:jc w:val="center"/>
        <w:rPr>
          <w:b/>
          <w:sz w:val="22"/>
          <w:szCs w:val="22"/>
        </w:rPr>
      </w:pPr>
      <w:r w:rsidRPr="002E29D2">
        <w:rPr>
          <w:b/>
          <w:sz w:val="22"/>
          <w:szCs w:val="22"/>
        </w:rPr>
        <w:t xml:space="preserve">г. Иркутск 2021 г. </w:t>
      </w:r>
    </w:p>
    <w:sdt>
      <w:sdtPr>
        <w:rPr>
          <w:bCs/>
          <w:i/>
          <w:sz w:val="24"/>
          <w:szCs w:val="24"/>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rPr>
          </w:sdtEndPr>
          <w:sdtContent>
            <w:p w:rsidR="009F5387" w:rsidRPr="002E29D2" w:rsidRDefault="009F5387" w:rsidP="009F5387">
              <w:pPr>
                <w:keepNext/>
                <w:keepLines/>
                <w:spacing w:before="480" w:line="276" w:lineRule="auto"/>
              </w:pPr>
            </w:p>
            <w:p w:rsidR="009F5387" w:rsidRPr="002E29D2" w:rsidRDefault="009F5387" w:rsidP="009F5387">
              <w:pPr>
                <w:keepNext/>
                <w:keepLines/>
                <w:spacing w:before="480" w:line="276" w:lineRule="auto"/>
                <w:jc w:val="center"/>
                <w:rPr>
                  <w:rFonts w:ascii="Cambria" w:hAnsi="Cambria"/>
                  <w:b/>
                  <w:bCs/>
                  <w:sz w:val="28"/>
                  <w:szCs w:val="28"/>
                </w:rPr>
              </w:pPr>
              <w:r w:rsidRPr="002E29D2">
                <w:rPr>
                  <w:rFonts w:ascii="Cambria" w:hAnsi="Cambria"/>
                  <w:b/>
                  <w:bCs/>
                  <w:sz w:val="28"/>
                  <w:szCs w:val="28"/>
                </w:rPr>
                <w:t>Оглавление</w:t>
              </w:r>
            </w:p>
            <w:p w:rsidR="009F5387" w:rsidRPr="002E29D2" w:rsidRDefault="009F5387" w:rsidP="009F5387"/>
            <w:p w:rsidR="009F5387" w:rsidRPr="002E29D2" w:rsidRDefault="009F5387" w:rsidP="009F5387">
              <w:pPr>
                <w:spacing w:line="600" w:lineRule="auto"/>
              </w:pPr>
            </w:p>
            <w:p w:rsidR="00260A1C" w:rsidRDefault="009F5387">
              <w:pPr>
                <w:pStyle w:val="12"/>
                <w:rPr>
                  <w:rFonts w:asciiTheme="minorHAnsi" w:eastAsiaTheme="minorEastAsia" w:hAnsiTheme="minorHAnsi" w:cstheme="minorBidi"/>
                  <w:b w:val="0"/>
                  <w:bCs w:val="0"/>
                  <w:kern w:val="0"/>
                </w:rPr>
              </w:pPr>
              <w:r w:rsidRPr="002E29D2">
                <w:fldChar w:fldCharType="begin"/>
              </w:r>
              <w:r w:rsidRPr="002E29D2">
                <w:instrText xml:space="preserve"> TOC \o "1-3" \h \z \u </w:instrText>
              </w:r>
              <w:r w:rsidRPr="002E29D2">
                <w:fldChar w:fldCharType="separate"/>
              </w:r>
              <w:hyperlink w:anchor="_Toc87880268" w:history="1">
                <w:r w:rsidR="00260A1C" w:rsidRPr="000A37F9">
                  <w:rPr>
                    <w:rStyle w:val="ae"/>
                  </w:rPr>
                  <w:t>ДОКУМЕНТАЦИЯ ПО ЗАПРОСУ ПРЕДЛОЖЕНИЙ</w:t>
                </w:r>
                <w:r w:rsidR="00260A1C">
                  <w:rPr>
                    <w:webHidden/>
                  </w:rPr>
                  <w:tab/>
                </w:r>
                <w:r w:rsidR="00260A1C">
                  <w:rPr>
                    <w:webHidden/>
                  </w:rPr>
                  <w:fldChar w:fldCharType="begin"/>
                </w:r>
                <w:r w:rsidR="00260A1C">
                  <w:rPr>
                    <w:webHidden/>
                  </w:rPr>
                  <w:instrText xml:space="preserve"> PAGEREF _Toc87880268 \h </w:instrText>
                </w:r>
                <w:r w:rsidR="00260A1C">
                  <w:rPr>
                    <w:webHidden/>
                  </w:rPr>
                </w:r>
                <w:r w:rsidR="00260A1C">
                  <w:rPr>
                    <w:webHidden/>
                  </w:rPr>
                  <w:fldChar w:fldCharType="separate"/>
                </w:r>
                <w:r w:rsidR="00260A1C">
                  <w:rPr>
                    <w:webHidden/>
                  </w:rPr>
                  <w:t>1</w:t>
                </w:r>
                <w:r w:rsidR="00260A1C">
                  <w:rPr>
                    <w:webHidden/>
                  </w:rPr>
                  <w:fldChar w:fldCharType="end"/>
                </w:r>
              </w:hyperlink>
              <w:bookmarkStart w:id="5" w:name="_GoBack"/>
              <w:bookmarkEnd w:id="5"/>
            </w:p>
            <w:p w:rsidR="00260A1C" w:rsidRDefault="00272880">
              <w:pPr>
                <w:pStyle w:val="12"/>
                <w:rPr>
                  <w:rFonts w:asciiTheme="minorHAnsi" w:eastAsiaTheme="minorEastAsia" w:hAnsiTheme="minorHAnsi" w:cstheme="minorBidi"/>
                  <w:b w:val="0"/>
                  <w:bCs w:val="0"/>
                  <w:kern w:val="0"/>
                </w:rPr>
              </w:pPr>
              <w:hyperlink w:anchor="_Toc87880269" w:history="1">
                <w:r w:rsidR="00260A1C" w:rsidRPr="000A37F9">
                  <w:rPr>
                    <w:rStyle w:val="ae"/>
                  </w:rPr>
                  <w:t>1.</w:t>
                </w:r>
                <w:r w:rsidR="00260A1C">
                  <w:rPr>
                    <w:rFonts w:asciiTheme="minorHAnsi" w:eastAsiaTheme="minorEastAsia" w:hAnsiTheme="minorHAnsi" w:cstheme="minorBidi"/>
                    <w:b w:val="0"/>
                    <w:bCs w:val="0"/>
                    <w:kern w:val="0"/>
                  </w:rPr>
                  <w:tab/>
                </w:r>
                <w:r w:rsidR="00260A1C" w:rsidRPr="000A37F9">
                  <w:rPr>
                    <w:rStyle w:val="ae"/>
                  </w:rPr>
                  <w:t>ОБЩИЕ ПОЛОЖЕНИЯ</w:t>
                </w:r>
                <w:r w:rsidR="00260A1C">
                  <w:rPr>
                    <w:webHidden/>
                  </w:rPr>
                  <w:tab/>
                </w:r>
                <w:r w:rsidR="00260A1C">
                  <w:rPr>
                    <w:webHidden/>
                  </w:rPr>
                  <w:fldChar w:fldCharType="begin"/>
                </w:r>
                <w:r w:rsidR="00260A1C">
                  <w:rPr>
                    <w:webHidden/>
                  </w:rPr>
                  <w:instrText xml:space="preserve"> PAGEREF _Toc87880269 \h </w:instrText>
                </w:r>
                <w:r w:rsidR="00260A1C">
                  <w:rPr>
                    <w:webHidden/>
                  </w:rPr>
                </w:r>
                <w:r w:rsidR="00260A1C">
                  <w:rPr>
                    <w:webHidden/>
                  </w:rPr>
                  <w:fldChar w:fldCharType="separate"/>
                </w:r>
                <w:r w:rsidR="00260A1C">
                  <w:rPr>
                    <w:webHidden/>
                  </w:rPr>
                  <w:t>3</w:t>
                </w:r>
                <w:r w:rsidR="00260A1C">
                  <w:rPr>
                    <w:webHidden/>
                  </w:rPr>
                  <w:fldChar w:fldCharType="end"/>
                </w:r>
              </w:hyperlink>
            </w:p>
            <w:p w:rsidR="00260A1C" w:rsidRDefault="00272880">
              <w:pPr>
                <w:pStyle w:val="12"/>
                <w:rPr>
                  <w:rFonts w:asciiTheme="minorHAnsi" w:eastAsiaTheme="minorEastAsia" w:hAnsiTheme="minorHAnsi" w:cstheme="minorBidi"/>
                  <w:b w:val="0"/>
                  <w:bCs w:val="0"/>
                  <w:kern w:val="0"/>
                </w:rPr>
              </w:pPr>
              <w:hyperlink w:anchor="_Toc87880270" w:history="1">
                <w:r w:rsidR="00260A1C" w:rsidRPr="000A37F9">
                  <w:rPr>
                    <w:rStyle w:val="ae"/>
                  </w:rPr>
                  <w:t>2. ИНФОРМАЦИОННАЯ КАРТА ЗАПРОСА ПРЕДЛОЖЕНИЙ</w:t>
                </w:r>
                <w:r w:rsidR="00260A1C">
                  <w:rPr>
                    <w:webHidden/>
                  </w:rPr>
                  <w:tab/>
                </w:r>
                <w:r w:rsidR="00260A1C">
                  <w:rPr>
                    <w:webHidden/>
                  </w:rPr>
                  <w:fldChar w:fldCharType="begin"/>
                </w:r>
                <w:r w:rsidR="00260A1C">
                  <w:rPr>
                    <w:webHidden/>
                  </w:rPr>
                  <w:instrText xml:space="preserve"> PAGEREF _Toc87880270 \h </w:instrText>
                </w:r>
                <w:r w:rsidR="00260A1C">
                  <w:rPr>
                    <w:webHidden/>
                  </w:rPr>
                </w:r>
                <w:r w:rsidR="00260A1C">
                  <w:rPr>
                    <w:webHidden/>
                  </w:rPr>
                  <w:fldChar w:fldCharType="separate"/>
                </w:r>
                <w:r w:rsidR="00260A1C">
                  <w:rPr>
                    <w:webHidden/>
                  </w:rPr>
                  <w:t>3</w:t>
                </w:r>
                <w:r w:rsidR="00260A1C">
                  <w:rPr>
                    <w:webHidden/>
                  </w:rPr>
                  <w:fldChar w:fldCharType="end"/>
                </w:r>
              </w:hyperlink>
            </w:p>
            <w:p w:rsidR="00260A1C" w:rsidRDefault="00272880">
              <w:pPr>
                <w:pStyle w:val="12"/>
                <w:rPr>
                  <w:rFonts w:asciiTheme="minorHAnsi" w:eastAsiaTheme="minorEastAsia" w:hAnsiTheme="minorHAnsi" w:cstheme="minorBidi"/>
                  <w:b w:val="0"/>
                  <w:bCs w:val="0"/>
                  <w:kern w:val="0"/>
                </w:rPr>
              </w:pPr>
              <w:hyperlink w:anchor="_Toc87880271" w:history="1">
                <w:r w:rsidR="00260A1C" w:rsidRPr="000A37F9">
                  <w:rPr>
                    <w:rStyle w:val="ae"/>
                    <w:kern w:val="32"/>
                  </w:rPr>
                  <w:t>3. ПРОЕКТ ДОГОВОРА</w:t>
                </w:r>
                <w:r w:rsidR="00260A1C">
                  <w:rPr>
                    <w:webHidden/>
                  </w:rPr>
                  <w:tab/>
                </w:r>
                <w:r w:rsidR="00260A1C">
                  <w:rPr>
                    <w:webHidden/>
                  </w:rPr>
                  <w:fldChar w:fldCharType="begin"/>
                </w:r>
                <w:r w:rsidR="00260A1C">
                  <w:rPr>
                    <w:webHidden/>
                  </w:rPr>
                  <w:instrText xml:space="preserve"> PAGEREF _Toc87880271 \h </w:instrText>
                </w:r>
                <w:r w:rsidR="00260A1C">
                  <w:rPr>
                    <w:webHidden/>
                  </w:rPr>
                </w:r>
                <w:r w:rsidR="00260A1C">
                  <w:rPr>
                    <w:webHidden/>
                  </w:rPr>
                  <w:fldChar w:fldCharType="separate"/>
                </w:r>
                <w:r w:rsidR="00260A1C">
                  <w:rPr>
                    <w:webHidden/>
                  </w:rPr>
                  <w:t>13</w:t>
                </w:r>
                <w:r w:rsidR="00260A1C">
                  <w:rPr>
                    <w:webHidden/>
                  </w:rPr>
                  <w:fldChar w:fldCharType="end"/>
                </w:r>
              </w:hyperlink>
            </w:p>
            <w:p w:rsidR="00260A1C" w:rsidRDefault="00272880">
              <w:pPr>
                <w:pStyle w:val="12"/>
                <w:rPr>
                  <w:rFonts w:asciiTheme="minorHAnsi" w:eastAsiaTheme="minorEastAsia" w:hAnsiTheme="minorHAnsi" w:cstheme="minorBidi"/>
                  <w:b w:val="0"/>
                  <w:bCs w:val="0"/>
                  <w:kern w:val="0"/>
                </w:rPr>
              </w:pPr>
              <w:hyperlink w:anchor="_Toc87880272" w:history="1">
                <w:r w:rsidR="00260A1C" w:rsidRPr="000A37F9">
                  <w:rPr>
                    <w:rStyle w:val="ae"/>
                    <w:kern w:val="32"/>
                  </w:rPr>
                  <w:t>4. ПОРЯДОК ПРОВЕДЕНИЯ ЗАПРОСА ПРЕДЛОЖЕНИЯ.</w:t>
                </w:r>
                <w:r w:rsidR="00260A1C">
                  <w:rPr>
                    <w:webHidden/>
                  </w:rPr>
                  <w:tab/>
                </w:r>
                <w:r w:rsidR="00260A1C">
                  <w:rPr>
                    <w:webHidden/>
                  </w:rPr>
                  <w:fldChar w:fldCharType="begin"/>
                </w:r>
                <w:r w:rsidR="00260A1C">
                  <w:rPr>
                    <w:webHidden/>
                  </w:rPr>
                  <w:instrText xml:space="preserve"> PAGEREF _Toc87880272 \h </w:instrText>
                </w:r>
                <w:r w:rsidR="00260A1C">
                  <w:rPr>
                    <w:webHidden/>
                  </w:rPr>
                </w:r>
                <w:r w:rsidR="00260A1C">
                  <w:rPr>
                    <w:webHidden/>
                  </w:rPr>
                  <w:fldChar w:fldCharType="separate"/>
                </w:r>
                <w:r w:rsidR="00260A1C">
                  <w:rPr>
                    <w:webHidden/>
                  </w:rPr>
                  <w:t>13</w:t>
                </w:r>
                <w:r w:rsidR="00260A1C">
                  <w:rPr>
                    <w:webHidden/>
                  </w:rPr>
                  <w:fldChar w:fldCharType="end"/>
                </w:r>
              </w:hyperlink>
            </w:p>
            <w:p w:rsidR="00260A1C" w:rsidRDefault="00272880">
              <w:pPr>
                <w:pStyle w:val="12"/>
                <w:rPr>
                  <w:rFonts w:asciiTheme="minorHAnsi" w:eastAsiaTheme="minorEastAsia" w:hAnsiTheme="minorHAnsi" w:cstheme="minorBidi"/>
                  <w:b w:val="0"/>
                  <w:bCs w:val="0"/>
                  <w:kern w:val="0"/>
                </w:rPr>
              </w:pPr>
              <w:hyperlink w:anchor="_Toc87880273" w:history="1">
                <w:r w:rsidR="00260A1C" w:rsidRPr="000A37F9">
                  <w:rPr>
                    <w:rStyle w:val="ae"/>
                    <w:kern w:val="32"/>
                  </w:rPr>
                  <w:t>ИНСТРУКЦИЯ ПО ПОДГОТОВКЕ ЗАЯВКИ.</w:t>
                </w:r>
                <w:r w:rsidR="00260A1C">
                  <w:rPr>
                    <w:webHidden/>
                  </w:rPr>
                  <w:tab/>
                </w:r>
                <w:r w:rsidR="00260A1C">
                  <w:rPr>
                    <w:webHidden/>
                  </w:rPr>
                  <w:fldChar w:fldCharType="begin"/>
                </w:r>
                <w:r w:rsidR="00260A1C">
                  <w:rPr>
                    <w:webHidden/>
                  </w:rPr>
                  <w:instrText xml:space="preserve"> PAGEREF _Toc87880273 \h </w:instrText>
                </w:r>
                <w:r w:rsidR="00260A1C">
                  <w:rPr>
                    <w:webHidden/>
                  </w:rPr>
                </w:r>
                <w:r w:rsidR="00260A1C">
                  <w:rPr>
                    <w:webHidden/>
                  </w:rPr>
                  <w:fldChar w:fldCharType="separate"/>
                </w:r>
                <w:r w:rsidR="00260A1C">
                  <w:rPr>
                    <w:webHidden/>
                  </w:rPr>
                  <w:t>13</w:t>
                </w:r>
                <w:r w:rsidR="00260A1C">
                  <w:rPr>
                    <w:webHidden/>
                  </w:rPr>
                  <w:fldChar w:fldCharType="end"/>
                </w:r>
              </w:hyperlink>
            </w:p>
            <w:p w:rsidR="00260A1C" w:rsidRDefault="00272880">
              <w:pPr>
                <w:pStyle w:val="12"/>
                <w:rPr>
                  <w:rFonts w:asciiTheme="minorHAnsi" w:eastAsiaTheme="minorEastAsia" w:hAnsiTheme="minorHAnsi" w:cstheme="minorBidi"/>
                  <w:b w:val="0"/>
                  <w:bCs w:val="0"/>
                  <w:kern w:val="0"/>
                </w:rPr>
              </w:pPr>
              <w:hyperlink w:anchor="_Toc87880274" w:history="1">
                <w:r w:rsidR="00260A1C" w:rsidRPr="000A37F9">
                  <w:rPr>
                    <w:rStyle w:val="ae"/>
                  </w:rPr>
                  <w:t>5. ОБРАЗЦЫ ОСНОВНЫХ ФОРМ ДОКУМЕНТОВ, ВКЛЮЧАЕМЫХ В ЗАЯВКУ</w:t>
                </w:r>
                <w:r w:rsidR="00260A1C">
                  <w:rPr>
                    <w:webHidden/>
                  </w:rPr>
                  <w:tab/>
                </w:r>
                <w:r w:rsidR="00260A1C">
                  <w:rPr>
                    <w:webHidden/>
                  </w:rPr>
                  <w:fldChar w:fldCharType="begin"/>
                </w:r>
                <w:r w:rsidR="00260A1C">
                  <w:rPr>
                    <w:webHidden/>
                  </w:rPr>
                  <w:instrText xml:space="preserve"> PAGEREF _Toc87880274 \h </w:instrText>
                </w:r>
                <w:r w:rsidR="00260A1C">
                  <w:rPr>
                    <w:webHidden/>
                  </w:rPr>
                </w:r>
                <w:r w:rsidR="00260A1C">
                  <w:rPr>
                    <w:webHidden/>
                  </w:rPr>
                  <w:fldChar w:fldCharType="separate"/>
                </w:r>
                <w:r w:rsidR="00260A1C">
                  <w:rPr>
                    <w:webHidden/>
                  </w:rPr>
                  <w:t>25</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75" w:history="1">
                <w:r w:rsidR="00260A1C" w:rsidRPr="000A37F9">
                  <w:rPr>
                    <w:rStyle w:val="ae"/>
                  </w:rPr>
                  <w:t>5.1</w:t>
                </w:r>
                <w:r w:rsidR="00260A1C">
                  <w:rPr>
                    <w:rFonts w:asciiTheme="minorHAnsi" w:eastAsiaTheme="minorEastAsia" w:hAnsiTheme="minorHAnsi" w:cstheme="minorBidi"/>
                    <w:b w:val="0"/>
                    <w:bCs w:val="0"/>
                    <w:iCs w:val="0"/>
                    <w:sz w:val="22"/>
                    <w:szCs w:val="22"/>
                  </w:rPr>
                  <w:tab/>
                </w:r>
                <w:r w:rsidR="00260A1C" w:rsidRPr="000A37F9">
                  <w:rPr>
                    <w:rStyle w:val="ae"/>
                  </w:rPr>
                  <w:t>Письмо о подаче оферты (форма 1)</w:t>
                </w:r>
                <w:r w:rsidR="00260A1C">
                  <w:rPr>
                    <w:webHidden/>
                  </w:rPr>
                  <w:tab/>
                </w:r>
                <w:r w:rsidR="00260A1C">
                  <w:rPr>
                    <w:webHidden/>
                  </w:rPr>
                  <w:fldChar w:fldCharType="begin"/>
                </w:r>
                <w:r w:rsidR="00260A1C">
                  <w:rPr>
                    <w:webHidden/>
                  </w:rPr>
                  <w:instrText xml:space="preserve"> PAGEREF _Toc87880275 \h </w:instrText>
                </w:r>
                <w:r w:rsidR="00260A1C">
                  <w:rPr>
                    <w:webHidden/>
                  </w:rPr>
                </w:r>
                <w:r w:rsidR="00260A1C">
                  <w:rPr>
                    <w:webHidden/>
                  </w:rPr>
                  <w:fldChar w:fldCharType="separate"/>
                </w:r>
                <w:r w:rsidR="00260A1C">
                  <w:rPr>
                    <w:webHidden/>
                  </w:rPr>
                  <w:t>25</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76" w:history="1">
                <w:r w:rsidR="00260A1C" w:rsidRPr="000A37F9">
                  <w:rPr>
                    <w:rStyle w:val="ae"/>
                  </w:rPr>
                  <w:t>5.2.</w:t>
                </w:r>
                <w:r w:rsidR="00260A1C">
                  <w:rPr>
                    <w:rFonts w:asciiTheme="minorHAnsi" w:eastAsiaTheme="minorEastAsia" w:hAnsiTheme="minorHAnsi" w:cstheme="minorBidi"/>
                    <w:b w:val="0"/>
                    <w:bCs w:val="0"/>
                    <w:iCs w:val="0"/>
                    <w:sz w:val="22"/>
                    <w:szCs w:val="22"/>
                  </w:rPr>
                  <w:tab/>
                </w:r>
                <w:r w:rsidR="00260A1C" w:rsidRPr="000A37F9">
                  <w:rPr>
                    <w:rStyle w:val="ae"/>
                  </w:rPr>
                  <w:t>Анкета Участника запроса предложений (форма 2)</w:t>
                </w:r>
                <w:r w:rsidR="00260A1C">
                  <w:rPr>
                    <w:webHidden/>
                  </w:rPr>
                  <w:tab/>
                </w:r>
                <w:r w:rsidR="00260A1C">
                  <w:rPr>
                    <w:webHidden/>
                  </w:rPr>
                  <w:fldChar w:fldCharType="begin"/>
                </w:r>
                <w:r w:rsidR="00260A1C">
                  <w:rPr>
                    <w:webHidden/>
                  </w:rPr>
                  <w:instrText xml:space="preserve"> PAGEREF _Toc87880276 \h </w:instrText>
                </w:r>
                <w:r w:rsidR="00260A1C">
                  <w:rPr>
                    <w:webHidden/>
                  </w:rPr>
                </w:r>
                <w:r w:rsidR="00260A1C">
                  <w:rPr>
                    <w:webHidden/>
                  </w:rPr>
                  <w:fldChar w:fldCharType="separate"/>
                </w:r>
                <w:r w:rsidR="00260A1C">
                  <w:rPr>
                    <w:webHidden/>
                  </w:rPr>
                  <w:t>27</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77" w:history="1">
                <w:r w:rsidR="00260A1C" w:rsidRPr="000A37F9">
                  <w:rPr>
                    <w:rStyle w:val="ae"/>
                  </w:rPr>
                  <w:t>5.3. Справка о перечне и годовых объемах выполнения подобных договоров (форма 3)</w:t>
                </w:r>
                <w:r w:rsidR="00260A1C">
                  <w:rPr>
                    <w:webHidden/>
                  </w:rPr>
                  <w:tab/>
                </w:r>
                <w:r w:rsidR="00260A1C">
                  <w:rPr>
                    <w:webHidden/>
                  </w:rPr>
                  <w:fldChar w:fldCharType="begin"/>
                </w:r>
                <w:r w:rsidR="00260A1C">
                  <w:rPr>
                    <w:webHidden/>
                  </w:rPr>
                  <w:instrText xml:space="preserve"> PAGEREF _Toc87880277 \h </w:instrText>
                </w:r>
                <w:r w:rsidR="00260A1C">
                  <w:rPr>
                    <w:webHidden/>
                  </w:rPr>
                </w:r>
                <w:r w:rsidR="00260A1C">
                  <w:rPr>
                    <w:webHidden/>
                  </w:rPr>
                  <w:fldChar w:fldCharType="separate"/>
                </w:r>
                <w:r w:rsidR="00260A1C">
                  <w:rPr>
                    <w:webHidden/>
                  </w:rPr>
                  <w:t>30</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78" w:history="1">
                <w:r w:rsidR="00260A1C" w:rsidRPr="000A37F9">
                  <w:rPr>
                    <w:rStyle w:val="ae"/>
                  </w:rPr>
                  <w:t>5.4.  Справка о материально-технических ресурсах (форма 4)</w:t>
                </w:r>
                <w:r w:rsidR="00260A1C">
                  <w:rPr>
                    <w:webHidden/>
                  </w:rPr>
                  <w:tab/>
                </w:r>
                <w:r w:rsidR="00260A1C">
                  <w:rPr>
                    <w:webHidden/>
                  </w:rPr>
                  <w:fldChar w:fldCharType="begin"/>
                </w:r>
                <w:r w:rsidR="00260A1C">
                  <w:rPr>
                    <w:webHidden/>
                  </w:rPr>
                  <w:instrText xml:space="preserve"> PAGEREF _Toc87880278 \h </w:instrText>
                </w:r>
                <w:r w:rsidR="00260A1C">
                  <w:rPr>
                    <w:webHidden/>
                  </w:rPr>
                </w:r>
                <w:r w:rsidR="00260A1C">
                  <w:rPr>
                    <w:webHidden/>
                  </w:rPr>
                  <w:fldChar w:fldCharType="separate"/>
                </w:r>
                <w:r w:rsidR="00260A1C">
                  <w:rPr>
                    <w:webHidden/>
                  </w:rPr>
                  <w:t>31</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79" w:history="1">
                <w:r w:rsidR="00260A1C" w:rsidRPr="000A37F9">
                  <w:rPr>
                    <w:rStyle w:val="ae"/>
                  </w:rPr>
                  <w:t>5.5. Справка о кадровых ресурсах (форма 5)</w:t>
                </w:r>
                <w:r w:rsidR="00260A1C">
                  <w:rPr>
                    <w:webHidden/>
                  </w:rPr>
                  <w:tab/>
                </w:r>
                <w:r w:rsidR="00260A1C">
                  <w:rPr>
                    <w:webHidden/>
                  </w:rPr>
                  <w:fldChar w:fldCharType="begin"/>
                </w:r>
                <w:r w:rsidR="00260A1C">
                  <w:rPr>
                    <w:webHidden/>
                  </w:rPr>
                  <w:instrText xml:space="preserve"> PAGEREF _Toc87880279 \h </w:instrText>
                </w:r>
                <w:r w:rsidR="00260A1C">
                  <w:rPr>
                    <w:webHidden/>
                  </w:rPr>
                </w:r>
                <w:r w:rsidR="00260A1C">
                  <w:rPr>
                    <w:webHidden/>
                  </w:rPr>
                  <w:fldChar w:fldCharType="separate"/>
                </w:r>
                <w:r w:rsidR="00260A1C">
                  <w:rPr>
                    <w:webHidden/>
                  </w:rPr>
                  <w:t>32</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80" w:history="1">
                <w:r w:rsidR="00260A1C" w:rsidRPr="000A37F9">
                  <w:rPr>
                    <w:rStyle w:val="ae"/>
                  </w:rPr>
                  <w:t>5.6. Справка о наличии кредиторской задолженности и поручительств (форма 6)</w:t>
                </w:r>
                <w:r w:rsidR="00260A1C">
                  <w:rPr>
                    <w:webHidden/>
                  </w:rPr>
                  <w:tab/>
                </w:r>
                <w:r w:rsidR="00260A1C">
                  <w:rPr>
                    <w:webHidden/>
                  </w:rPr>
                  <w:fldChar w:fldCharType="begin"/>
                </w:r>
                <w:r w:rsidR="00260A1C">
                  <w:rPr>
                    <w:webHidden/>
                  </w:rPr>
                  <w:instrText xml:space="preserve"> PAGEREF _Toc87880280 \h </w:instrText>
                </w:r>
                <w:r w:rsidR="00260A1C">
                  <w:rPr>
                    <w:webHidden/>
                  </w:rPr>
                </w:r>
                <w:r w:rsidR="00260A1C">
                  <w:rPr>
                    <w:webHidden/>
                  </w:rPr>
                  <w:fldChar w:fldCharType="separate"/>
                </w:r>
                <w:r w:rsidR="00260A1C">
                  <w:rPr>
                    <w:webHidden/>
                  </w:rPr>
                  <w:t>34</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81" w:history="1">
                <w:r w:rsidR="00260A1C" w:rsidRPr="000A37F9">
                  <w:rPr>
                    <w:rStyle w:val="ae"/>
                  </w:rPr>
                  <w:t>5.7. Декларация о соответствии критериям отнесения к субъектам малого и среднего предпринимательства (форма 7)</w:t>
                </w:r>
                <w:r w:rsidR="00260A1C">
                  <w:rPr>
                    <w:webHidden/>
                  </w:rPr>
                  <w:tab/>
                </w:r>
                <w:r w:rsidR="00260A1C">
                  <w:rPr>
                    <w:webHidden/>
                  </w:rPr>
                  <w:fldChar w:fldCharType="begin"/>
                </w:r>
                <w:r w:rsidR="00260A1C">
                  <w:rPr>
                    <w:webHidden/>
                  </w:rPr>
                  <w:instrText xml:space="preserve"> PAGEREF _Toc87880281 \h </w:instrText>
                </w:r>
                <w:r w:rsidR="00260A1C">
                  <w:rPr>
                    <w:webHidden/>
                  </w:rPr>
                </w:r>
                <w:r w:rsidR="00260A1C">
                  <w:rPr>
                    <w:webHidden/>
                  </w:rPr>
                  <w:fldChar w:fldCharType="separate"/>
                </w:r>
                <w:r w:rsidR="00260A1C">
                  <w:rPr>
                    <w:webHidden/>
                  </w:rPr>
                  <w:t>35</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82" w:history="1">
                <w:r w:rsidR="00260A1C" w:rsidRPr="000A37F9">
                  <w:rPr>
                    <w:rStyle w:val="ae"/>
                    <w:rFonts w:cs="Arial"/>
                  </w:rPr>
                  <w:t>5.8.  Согласие Участника на обработку персональных данных (форма 8)</w:t>
                </w:r>
                <w:r w:rsidR="00260A1C">
                  <w:rPr>
                    <w:webHidden/>
                  </w:rPr>
                  <w:tab/>
                </w:r>
                <w:r w:rsidR="00260A1C">
                  <w:rPr>
                    <w:webHidden/>
                  </w:rPr>
                  <w:fldChar w:fldCharType="begin"/>
                </w:r>
                <w:r w:rsidR="00260A1C">
                  <w:rPr>
                    <w:webHidden/>
                  </w:rPr>
                  <w:instrText xml:space="preserve"> PAGEREF _Toc87880282 \h </w:instrText>
                </w:r>
                <w:r w:rsidR="00260A1C">
                  <w:rPr>
                    <w:webHidden/>
                  </w:rPr>
                </w:r>
                <w:r w:rsidR="00260A1C">
                  <w:rPr>
                    <w:webHidden/>
                  </w:rPr>
                  <w:fldChar w:fldCharType="separate"/>
                </w:r>
                <w:r w:rsidR="00260A1C">
                  <w:rPr>
                    <w:webHidden/>
                  </w:rPr>
                  <w:t>38</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83" w:history="1">
                <w:r w:rsidR="00260A1C" w:rsidRPr="000A37F9">
                  <w:rPr>
                    <w:rStyle w:val="ae"/>
                  </w:rPr>
                  <w:t>5.9. Декларация соответствия участника запроса предложений общим требованиям к участникам закупки (форма 9)</w:t>
                </w:r>
                <w:r w:rsidR="00260A1C">
                  <w:rPr>
                    <w:webHidden/>
                  </w:rPr>
                  <w:tab/>
                </w:r>
                <w:r w:rsidR="00260A1C">
                  <w:rPr>
                    <w:webHidden/>
                  </w:rPr>
                  <w:fldChar w:fldCharType="begin"/>
                </w:r>
                <w:r w:rsidR="00260A1C">
                  <w:rPr>
                    <w:webHidden/>
                  </w:rPr>
                  <w:instrText xml:space="preserve"> PAGEREF _Toc87880283 \h </w:instrText>
                </w:r>
                <w:r w:rsidR="00260A1C">
                  <w:rPr>
                    <w:webHidden/>
                  </w:rPr>
                </w:r>
                <w:r w:rsidR="00260A1C">
                  <w:rPr>
                    <w:webHidden/>
                  </w:rPr>
                  <w:fldChar w:fldCharType="separate"/>
                </w:r>
                <w:r w:rsidR="00260A1C">
                  <w:rPr>
                    <w:webHidden/>
                  </w:rPr>
                  <w:t>39</w:t>
                </w:r>
                <w:r w:rsidR="00260A1C">
                  <w:rPr>
                    <w:webHidden/>
                  </w:rPr>
                  <w:fldChar w:fldCharType="end"/>
                </w:r>
              </w:hyperlink>
            </w:p>
            <w:p w:rsidR="00260A1C" w:rsidRDefault="00272880">
              <w:pPr>
                <w:pStyle w:val="2d"/>
                <w:rPr>
                  <w:rFonts w:asciiTheme="minorHAnsi" w:eastAsiaTheme="minorEastAsia" w:hAnsiTheme="minorHAnsi" w:cstheme="minorBidi"/>
                  <w:b w:val="0"/>
                  <w:bCs w:val="0"/>
                  <w:iCs w:val="0"/>
                  <w:sz w:val="22"/>
                  <w:szCs w:val="22"/>
                </w:rPr>
              </w:pPr>
              <w:hyperlink w:anchor="_Toc87880284" w:history="1">
                <w:r w:rsidR="00260A1C" w:rsidRPr="000A37F9">
                  <w:rPr>
                    <w:rStyle w:val="ae"/>
                  </w:rPr>
                  <w:t>5.10 Декларация (форма 10)</w:t>
                </w:r>
                <w:r w:rsidR="00260A1C">
                  <w:rPr>
                    <w:webHidden/>
                  </w:rPr>
                  <w:tab/>
                </w:r>
                <w:r w:rsidR="00260A1C">
                  <w:rPr>
                    <w:webHidden/>
                  </w:rPr>
                  <w:fldChar w:fldCharType="begin"/>
                </w:r>
                <w:r w:rsidR="00260A1C">
                  <w:rPr>
                    <w:webHidden/>
                  </w:rPr>
                  <w:instrText xml:space="preserve"> PAGEREF _Toc87880284 \h </w:instrText>
                </w:r>
                <w:r w:rsidR="00260A1C">
                  <w:rPr>
                    <w:webHidden/>
                  </w:rPr>
                </w:r>
                <w:r w:rsidR="00260A1C">
                  <w:rPr>
                    <w:webHidden/>
                  </w:rPr>
                  <w:fldChar w:fldCharType="separate"/>
                </w:r>
                <w:r w:rsidR="00260A1C">
                  <w:rPr>
                    <w:webHidden/>
                  </w:rPr>
                  <w:t>42</w:t>
                </w:r>
                <w:r w:rsidR="00260A1C">
                  <w:rPr>
                    <w:webHidden/>
                  </w:rPr>
                  <w:fldChar w:fldCharType="end"/>
                </w:r>
              </w:hyperlink>
            </w:p>
            <w:p w:rsidR="009F5387" w:rsidRPr="002E29D2" w:rsidRDefault="009F5387" w:rsidP="00890566">
              <w:pPr>
                <w:spacing w:line="600" w:lineRule="auto"/>
              </w:pPr>
              <w:r w:rsidRPr="002E29D2">
                <w:fldChar w:fldCharType="end"/>
              </w:r>
            </w:p>
          </w:sdtContent>
        </w:sdt>
      </w:sdtContent>
    </w:sdt>
    <w:p w:rsidR="00890566" w:rsidRPr="002E29D2" w:rsidRDefault="00890566" w:rsidP="00890566">
      <w:pPr>
        <w:spacing w:line="600" w:lineRule="auto"/>
      </w:pPr>
    </w:p>
    <w:p w:rsidR="00890566" w:rsidRPr="00890566" w:rsidRDefault="00890566" w:rsidP="00890566">
      <w:pPr>
        <w:spacing w:line="600" w:lineRule="auto"/>
        <w:rPr>
          <w:sz w:val="22"/>
          <w:szCs w:val="22"/>
        </w:rPr>
      </w:pPr>
      <w:r w:rsidRPr="00890566">
        <w:rPr>
          <w:sz w:val="22"/>
          <w:szCs w:val="22"/>
        </w:rPr>
        <w:t xml:space="preserve">Приложение: </w:t>
      </w:r>
    </w:p>
    <w:p w:rsidR="00890566" w:rsidRPr="00890566" w:rsidRDefault="00890566" w:rsidP="00890566">
      <w:pPr>
        <w:pStyle w:val="af0"/>
        <w:widowControl w:val="0"/>
        <w:numPr>
          <w:ilvl w:val="0"/>
          <w:numId w:val="25"/>
        </w:numPr>
        <w:tabs>
          <w:tab w:val="left" w:pos="284"/>
        </w:tabs>
        <w:jc w:val="both"/>
        <w:rPr>
          <w:sz w:val="22"/>
          <w:szCs w:val="22"/>
        </w:rPr>
      </w:pPr>
      <w:r w:rsidRPr="00890566">
        <w:rPr>
          <w:sz w:val="22"/>
          <w:szCs w:val="22"/>
        </w:rPr>
        <w:t>Проект Договора;</w:t>
      </w:r>
    </w:p>
    <w:p w:rsidR="00890566" w:rsidRPr="00890566" w:rsidRDefault="00890566" w:rsidP="00890566">
      <w:pPr>
        <w:pStyle w:val="af0"/>
        <w:widowControl w:val="0"/>
        <w:numPr>
          <w:ilvl w:val="0"/>
          <w:numId w:val="25"/>
        </w:numPr>
        <w:tabs>
          <w:tab w:val="left" w:pos="284"/>
        </w:tabs>
        <w:jc w:val="both"/>
        <w:rPr>
          <w:sz w:val="22"/>
          <w:szCs w:val="22"/>
        </w:rPr>
      </w:pPr>
      <w:r w:rsidRPr="00890566">
        <w:rPr>
          <w:sz w:val="22"/>
          <w:szCs w:val="22"/>
        </w:rPr>
        <w:t>Обоснование НМЦД.</w:t>
      </w:r>
    </w:p>
    <w:p w:rsidR="009F5387" w:rsidRPr="002E29D2" w:rsidRDefault="009F5387" w:rsidP="009F5387">
      <w:pPr>
        <w:widowControl w:val="0"/>
        <w:rPr>
          <w:b/>
          <w:sz w:val="22"/>
          <w:szCs w:val="22"/>
        </w:rPr>
      </w:pPr>
    </w:p>
    <w:p w:rsidR="009F5387" w:rsidRPr="002E29D2" w:rsidRDefault="009F5387" w:rsidP="00041451">
      <w:pPr>
        <w:pStyle w:val="10"/>
        <w:numPr>
          <w:ilvl w:val="0"/>
          <w:numId w:val="47"/>
        </w:numPr>
        <w:jc w:val="center"/>
        <w:rPr>
          <w:rFonts w:ascii="Times New Roman" w:hAnsi="Times New Roman"/>
          <w:sz w:val="22"/>
          <w:szCs w:val="22"/>
        </w:rPr>
      </w:pPr>
      <w:bookmarkStart w:id="6" w:name="_Toc337481250"/>
      <w:bookmarkStart w:id="7" w:name="_Toc353538205"/>
      <w:bookmarkStart w:id="8" w:name="_Toc532551151"/>
      <w:bookmarkStart w:id="9" w:name="_Toc536713502"/>
      <w:bookmarkStart w:id="10" w:name="_Toc961462"/>
      <w:bookmarkStart w:id="11" w:name="_Toc2082402"/>
      <w:bookmarkStart w:id="12" w:name="_Toc8812259"/>
      <w:bookmarkStart w:id="13" w:name="_Toc87880269"/>
      <w:r w:rsidRPr="002E29D2">
        <w:rPr>
          <w:rFonts w:ascii="Times New Roman" w:hAnsi="Times New Roman"/>
          <w:sz w:val="22"/>
          <w:szCs w:val="22"/>
        </w:rPr>
        <w:lastRenderedPageBreak/>
        <w:t>ОБЩИЕ ПОЛОЖЕНИЯ</w:t>
      </w:r>
      <w:bookmarkEnd w:id="6"/>
      <w:bookmarkEnd w:id="7"/>
      <w:bookmarkEnd w:id="8"/>
      <w:bookmarkEnd w:id="9"/>
      <w:bookmarkEnd w:id="10"/>
      <w:bookmarkEnd w:id="11"/>
      <w:bookmarkEnd w:id="12"/>
      <w:bookmarkEnd w:id="13"/>
    </w:p>
    <w:p w:rsidR="000509B1" w:rsidRPr="002E29D2" w:rsidRDefault="009F5387" w:rsidP="009F5387">
      <w:pPr>
        <w:pStyle w:val="af0"/>
        <w:ind w:left="0"/>
        <w:jc w:val="both"/>
        <w:rPr>
          <w:b/>
          <w:sz w:val="22"/>
          <w:szCs w:val="22"/>
        </w:rPr>
      </w:pPr>
      <w:bookmarkStart w:id="14" w:name="_Ref55193512"/>
      <w:bookmarkStart w:id="15" w:name="Общие_сведения"/>
      <w:r w:rsidRPr="002E29D2">
        <w:rPr>
          <w:sz w:val="22"/>
          <w:szCs w:val="22"/>
        </w:rPr>
        <w:t>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0509B1">
        <w:rPr>
          <w:b/>
          <w:sz w:val="22"/>
          <w:szCs w:val="22"/>
        </w:rPr>
        <w:t xml:space="preserve"> </w:t>
      </w:r>
      <w:r w:rsidR="000509B1" w:rsidRPr="000509B1">
        <w:rPr>
          <w:b/>
          <w:sz w:val="22"/>
          <w:szCs w:val="22"/>
        </w:rPr>
        <w:t xml:space="preserve">на право заключения договора на разработку </w:t>
      </w:r>
      <w:r w:rsidR="00890566" w:rsidRPr="00890566">
        <w:rPr>
          <w:b/>
          <w:sz w:val="22"/>
          <w:szCs w:val="22"/>
        </w:rPr>
        <w:t>проектной и рабочей документации по объект</w:t>
      </w:r>
      <w:r w:rsidR="00581CF5">
        <w:rPr>
          <w:b/>
          <w:sz w:val="22"/>
          <w:szCs w:val="22"/>
        </w:rPr>
        <w:t>у</w:t>
      </w:r>
      <w:r w:rsidR="00890566" w:rsidRPr="00890566">
        <w:rPr>
          <w:b/>
          <w:sz w:val="22"/>
          <w:szCs w:val="22"/>
        </w:rPr>
        <w:t xml:space="preserve">: </w:t>
      </w:r>
      <w:r w:rsidR="00581CF5" w:rsidRPr="00581CF5">
        <w:rPr>
          <w:b/>
          <w:sz w:val="22"/>
          <w:szCs w:val="22"/>
        </w:rPr>
        <w:t>Строительство ВЛ 110 кВ Коршуниха - Хребтовая №2 от ПС 220 кВ Коршуниха до ПС 110 кВ Хребтовая тяговая (Протяженность ВЛ 110 кВ - 23 км. Реконструкция ПС 220/110/10 кВ Коршуниха с устанокой новой яейки 110 кВ - 1 шт., оснащение АОПО - 1 комплект для подключения ВЛ 110 кВ Коршуниха - Хребтовая №2). Этап 2 - Реконструкция ПС 220/110/10 кВ Коршуниха с установокой новой ячейки 110 кВ для ВЛ 110 кВ Коршуниха - Хребтовая №2, оснащение АОПО ВЛ 110 кВ Коршуниха - Хребтовая №2</w:t>
      </w:r>
      <w:r w:rsidR="00890566">
        <w:rPr>
          <w:b/>
          <w:sz w:val="22"/>
          <w:szCs w:val="22"/>
        </w:rPr>
        <w:t>для нужд филиала ОАО «ИЭСК» «</w:t>
      </w:r>
      <w:r w:rsidR="009E4D00">
        <w:rPr>
          <w:b/>
          <w:sz w:val="22"/>
          <w:szCs w:val="22"/>
        </w:rPr>
        <w:t xml:space="preserve">Северные </w:t>
      </w:r>
      <w:r w:rsidR="00890566">
        <w:rPr>
          <w:b/>
          <w:sz w:val="22"/>
          <w:szCs w:val="22"/>
        </w:rPr>
        <w:t>электрические сети».</w:t>
      </w:r>
    </w:p>
    <w:p w:rsidR="009F5387" w:rsidRPr="002E29D2" w:rsidRDefault="009F5387" w:rsidP="009F5387">
      <w:pPr>
        <w:tabs>
          <w:tab w:val="left" w:pos="6521"/>
        </w:tabs>
        <w:jc w:val="both"/>
        <w:rPr>
          <w:sz w:val="22"/>
          <w:szCs w:val="22"/>
        </w:rPr>
      </w:pPr>
      <w:bookmarkStart w:id="16" w:name="ЗАКАЗ"/>
      <w:bookmarkEnd w:id="14"/>
      <w:bookmarkEnd w:id="15"/>
      <w:r w:rsidRPr="002E29D2">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9F5387" w:rsidRPr="002E29D2" w:rsidRDefault="009F5387" w:rsidP="009F5387">
      <w:pPr>
        <w:widowControl w:val="0"/>
        <w:suppressAutoHyphens/>
        <w:spacing w:before="240" w:after="240"/>
        <w:ind w:left="360" w:hanging="360"/>
        <w:jc w:val="center"/>
        <w:outlineLvl w:val="0"/>
        <w:rPr>
          <w:b/>
          <w:kern w:val="28"/>
          <w:sz w:val="22"/>
          <w:szCs w:val="22"/>
        </w:rPr>
      </w:pPr>
      <w:bookmarkStart w:id="17" w:name="_Toc87880270"/>
      <w:r w:rsidRPr="002E29D2">
        <w:rPr>
          <w:b/>
          <w:kern w:val="28"/>
          <w:sz w:val="22"/>
          <w:szCs w:val="22"/>
        </w:rPr>
        <w:t xml:space="preserve">2. </w:t>
      </w:r>
      <w:bookmarkStart w:id="18" w:name="_Toc337481264"/>
      <w:bookmarkStart w:id="19" w:name="_Toc353538210"/>
      <w:r w:rsidRPr="002E29D2">
        <w:rPr>
          <w:b/>
          <w:kern w:val="28"/>
          <w:sz w:val="22"/>
          <w:szCs w:val="22"/>
        </w:rPr>
        <w:t>ИНФОРМАЦИОННАЯ КАРТА ЗАПРОСА ПРЕДЛОЖЕНИЙ</w:t>
      </w:r>
      <w:bookmarkEnd w:id="17"/>
      <w:bookmarkEnd w:id="18"/>
      <w:bookmarkEnd w:id="19"/>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512"/>
        <w:gridCol w:w="4849"/>
      </w:tblGrid>
      <w:tr w:rsidR="001B1D11" w:rsidRPr="006934FD" w:rsidTr="00B93B14">
        <w:trPr>
          <w:jc w:val="center"/>
        </w:trPr>
        <w:tc>
          <w:tcPr>
            <w:tcW w:w="846" w:type="dxa"/>
          </w:tcPr>
          <w:p w:rsidR="009F5387" w:rsidRPr="006934FD" w:rsidRDefault="009F5387" w:rsidP="009F5387">
            <w:pPr>
              <w:contextualSpacing/>
              <w:jc w:val="center"/>
              <w:rPr>
                <w:b/>
                <w:sz w:val="22"/>
                <w:szCs w:val="22"/>
              </w:rPr>
            </w:pPr>
            <w:r w:rsidRPr="006934FD">
              <w:rPr>
                <w:b/>
                <w:sz w:val="22"/>
                <w:szCs w:val="22"/>
              </w:rPr>
              <w:t>№ п/п</w:t>
            </w:r>
          </w:p>
        </w:tc>
        <w:tc>
          <w:tcPr>
            <w:tcW w:w="4512" w:type="dxa"/>
          </w:tcPr>
          <w:p w:rsidR="009F5387" w:rsidRPr="006934FD" w:rsidRDefault="009F5387" w:rsidP="009F5387">
            <w:pPr>
              <w:ind w:left="567"/>
              <w:contextualSpacing/>
              <w:jc w:val="center"/>
              <w:rPr>
                <w:b/>
                <w:sz w:val="22"/>
                <w:szCs w:val="22"/>
              </w:rPr>
            </w:pPr>
            <w:r w:rsidRPr="006934FD">
              <w:rPr>
                <w:b/>
                <w:sz w:val="22"/>
                <w:szCs w:val="22"/>
              </w:rPr>
              <w:t>Название пункта</w:t>
            </w:r>
          </w:p>
        </w:tc>
        <w:tc>
          <w:tcPr>
            <w:tcW w:w="4849" w:type="dxa"/>
          </w:tcPr>
          <w:p w:rsidR="009F5387" w:rsidRPr="006934FD" w:rsidRDefault="009F5387" w:rsidP="009F5387">
            <w:pPr>
              <w:ind w:left="567"/>
              <w:contextualSpacing/>
              <w:jc w:val="center"/>
              <w:rPr>
                <w:b/>
                <w:sz w:val="22"/>
                <w:szCs w:val="22"/>
              </w:rPr>
            </w:pPr>
            <w:r w:rsidRPr="006934FD">
              <w:rPr>
                <w:b/>
                <w:sz w:val="22"/>
                <w:szCs w:val="22"/>
              </w:rPr>
              <w:t>Текст пояснений</w:t>
            </w:r>
          </w:p>
        </w:tc>
      </w:tr>
      <w:tr w:rsidR="001B1D11" w:rsidRPr="006934FD" w:rsidTr="00B93B14">
        <w:trPr>
          <w:trHeight w:val="1125"/>
          <w:jc w:val="center"/>
        </w:trPr>
        <w:tc>
          <w:tcPr>
            <w:tcW w:w="846" w:type="dxa"/>
          </w:tcPr>
          <w:p w:rsidR="009F5387" w:rsidRPr="006934FD" w:rsidRDefault="009F5387" w:rsidP="009F5387">
            <w:pPr>
              <w:contextualSpacing/>
              <w:jc w:val="center"/>
              <w:rPr>
                <w:b/>
                <w:sz w:val="22"/>
                <w:szCs w:val="22"/>
              </w:rPr>
            </w:pPr>
            <w:r w:rsidRPr="006934FD">
              <w:rPr>
                <w:b/>
                <w:sz w:val="22"/>
                <w:szCs w:val="22"/>
              </w:rPr>
              <w:t>1</w:t>
            </w:r>
          </w:p>
        </w:tc>
        <w:tc>
          <w:tcPr>
            <w:tcW w:w="4512" w:type="dxa"/>
          </w:tcPr>
          <w:p w:rsidR="009F5387" w:rsidRPr="006934FD" w:rsidRDefault="009F5387" w:rsidP="009F5387">
            <w:pPr>
              <w:contextualSpacing/>
              <w:jc w:val="both"/>
              <w:rPr>
                <w:b/>
                <w:sz w:val="22"/>
                <w:szCs w:val="22"/>
              </w:rPr>
            </w:pPr>
            <w:r w:rsidRPr="006934FD">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9F5387" w:rsidRPr="006934FD" w:rsidRDefault="009F5387" w:rsidP="009F5387">
            <w:pPr>
              <w:contextualSpacing/>
              <w:jc w:val="both"/>
              <w:rPr>
                <w:sz w:val="22"/>
                <w:szCs w:val="22"/>
              </w:rPr>
            </w:pPr>
            <w:r w:rsidRPr="006934FD">
              <w:rPr>
                <w:sz w:val="22"/>
                <w:szCs w:val="22"/>
              </w:rPr>
              <w:t>Открытое акционерное общество «Иркутская электросетевая компания»</w:t>
            </w:r>
          </w:p>
          <w:p w:rsidR="009F5387" w:rsidRPr="006934FD" w:rsidRDefault="009F5387" w:rsidP="009F5387">
            <w:pPr>
              <w:rPr>
                <w:sz w:val="22"/>
                <w:szCs w:val="22"/>
              </w:rPr>
            </w:pPr>
            <w:r w:rsidRPr="006934FD">
              <w:rPr>
                <w:sz w:val="22"/>
                <w:szCs w:val="22"/>
              </w:rPr>
              <w:t>почтовый адрес: 664033, г. Иркутск, ул. Лермонтова 257,</w:t>
            </w:r>
          </w:p>
          <w:p w:rsidR="009F5387" w:rsidRPr="006934FD" w:rsidRDefault="009F5387" w:rsidP="009F5387">
            <w:pPr>
              <w:rPr>
                <w:sz w:val="22"/>
                <w:szCs w:val="22"/>
              </w:rPr>
            </w:pPr>
            <w:r w:rsidRPr="006934FD">
              <w:rPr>
                <w:sz w:val="22"/>
                <w:szCs w:val="22"/>
              </w:rPr>
              <w:t xml:space="preserve"> тел.: +7 (395 2) 792-459 </w:t>
            </w:r>
          </w:p>
          <w:p w:rsidR="009F5387" w:rsidRPr="006934FD" w:rsidRDefault="009F5387" w:rsidP="009F5387">
            <w:pPr>
              <w:rPr>
                <w:sz w:val="22"/>
                <w:szCs w:val="22"/>
              </w:rPr>
            </w:pPr>
            <w:r w:rsidRPr="006934FD">
              <w:rPr>
                <w:sz w:val="22"/>
                <w:szCs w:val="22"/>
              </w:rPr>
              <w:t xml:space="preserve">факс: +7 (395 2) 792-461 </w:t>
            </w:r>
          </w:p>
          <w:p w:rsidR="009F5387" w:rsidRPr="006934FD" w:rsidRDefault="009F5387" w:rsidP="009F5387">
            <w:pPr>
              <w:rPr>
                <w:sz w:val="22"/>
                <w:szCs w:val="22"/>
              </w:rPr>
            </w:pPr>
            <w:r w:rsidRPr="006934FD">
              <w:rPr>
                <w:sz w:val="22"/>
                <w:szCs w:val="22"/>
                <w:lang w:val="en-US"/>
              </w:rPr>
              <w:t>E</w:t>
            </w:r>
            <w:r w:rsidRPr="006934FD">
              <w:rPr>
                <w:sz w:val="22"/>
                <w:szCs w:val="22"/>
              </w:rPr>
              <w:t>-</w:t>
            </w:r>
            <w:r w:rsidRPr="006934FD">
              <w:rPr>
                <w:sz w:val="22"/>
                <w:szCs w:val="22"/>
                <w:lang w:val="en-US"/>
              </w:rPr>
              <w:t>mail</w:t>
            </w:r>
            <w:r w:rsidRPr="006934FD">
              <w:rPr>
                <w:sz w:val="22"/>
                <w:szCs w:val="22"/>
              </w:rPr>
              <w:t xml:space="preserve">: </w:t>
            </w:r>
            <w:hyperlink r:id="rId11" w:history="1">
              <w:r w:rsidRPr="006934FD">
                <w:rPr>
                  <w:rStyle w:val="ae"/>
                  <w:sz w:val="22"/>
                  <w:szCs w:val="22"/>
                  <w:lang w:val="en-US"/>
                </w:rPr>
                <w:t>iesk</w:t>
              </w:r>
              <w:r w:rsidRPr="006934FD">
                <w:rPr>
                  <w:rStyle w:val="ae"/>
                  <w:sz w:val="22"/>
                  <w:szCs w:val="22"/>
                </w:rPr>
                <w:t>@</w:t>
              </w:r>
              <w:r w:rsidRPr="006934FD">
                <w:rPr>
                  <w:rStyle w:val="ae"/>
                  <w:sz w:val="22"/>
                  <w:szCs w:val="22"/>
                  <w:lang w:val="en-US"/>
                </w:rPr>
                <w:t>irkutskenergo</w:t>
              </w:r>
              <w:r w:rsidRPr="006934FD">
                <w:rPr>
                  <w:rStyle w:val="ae"/>
                  <w:sz w:val="22"/>
                  <w:szCs w:val="22"/>
                </w:rPr>
                <w:t>.</w:t>
              </w:r>
              <w:r w:rsidRPr="006934FD">
                <w:rPr>
                  <w:rStyle w:val="ae"/>
                  <w:sz w:val="22"/>
                  <w:szCs w:val="22"/>
                  <w:lang w:val="en-US"/>
                </w:rPr>
                <w:t>ru</w:t>
              </w:r>
            </w:hyperlink>
            <w:r w:rsidRPr="006934FD">
              <w:rPr>
                <w:sz w:val="22"/>
                <w:szCs w:val="22"/>
              </w:rPr>
              <w:t xml:space="preserve"> </w:t>
            </w:r>
          </w:p>
          <w:p w:rsidR="009F5387" w:rsidRPr="006934FD" w:rsidRDefault="009F5387" w:rsidP="009F5387">
            <w:pPr>
              <w:contextualSpacing/>
              <w:jc w:val="both"/>
              <w:rPr>
                <w:sz w:val="22"/>
                <w:szCs w:val="22"/>
              </w:rPr>
            </w:pPr>
          </w:p>
          <w:p w:rsidR="009F5387" w:rsidRPr="006934FD" w:rsidRDefault="009F5387" w:rsidP="009F5387">
            <w:pPr>
              <w:contextualSpacing/>
              <w:jc w:val="both"/>
              <w:rPr>
                <w:sz w:val="22"/>
                <w:szCs w:val="22"/>
              </w:rPr>
            </w:pPr>
            <w:r w:rsidRPr="006934FD">
              <w:rPr>
                <w:sz w:val="22"/>
                <w:szCs w:val="22"/>
              </w:rPr>
              <w:t>Контактные лица:</w:t>
            </w:r>
          </w:p>
          <w:p w:rsidR="009F5387" w:rsidRPr="006934FD" w:rsidRDefault="009F5387" w:rsidP="009F5387">
            <w:pPr>
              <w:jc w:val="both"/>
              <w:rPr>
                <w:b/>
                <w:color w:val="0000FF"/>
                <w:sz w:val="22"/>
                <w:szCs w:val="22"/>
              </w:rPr>
            </w:pPr>
            <w:r w:rsidRPr="006934FD">
              <w:rPr>
                <w:b/>
                <w:color w:val="0000FF"/>
                <w:sz w:val="22"/>
                <w:szCs w:val="22"/>
              </w:rPr>
              <w:t>по техническим вопросам</w:t>
            </w:r>
          </w:p>
          <w:p w:rsidR="00F0729A" w:rsidRPr="006934FD" w:rsidRDefault="00F0729A" w:rsidP="00F0729A">
            <w:pPr>
              <w:jc w:val="both"/>
              <w:rPr>
                <w:b/>
                <w:color w:val="0000FF"/>
                <w:sz w:val="22"/>
                <w:szCs w:val="22"/>
              </w:rPr>
            </w:pPr>
            <w:r w:rsidRPr="006934FD">
              <w:rPr>
                <w:b/>
                <w:color w:val="0000FF"/>
                <w:sz w:val="22"/>
                <w:szCs w:val="22"/>
              </w:rPr>
              <w:t>Клабукова Елена Владимировна</w:t>
            </w:r>
          </w:p>
          <w:p w:rsidR="00F0729A" w:rsidRPr="006934FD" w:rsidRDefault="00F0729A" w:rsidP="00F0729A">
            <w:pPr>
              <w:jc w:val="both"/>
              <w:rPr>
                <w:color w:val="0000FF"/>
                <w:sz w:val="22"/>
                <w:szCs w:val="22"/>
                <w:lang w:val="en-US"/>
              </w:rPr>
            </w:pPr>
            <w:r w:rsidRPr="006934FD">
              <w:rPr>
                <w:color w:val="0000FF"/>
                <w:sz w:val="22"/>
                <w:szCs w:val="22"/>
              </w:rPr>
              <w:t>тел</w:t>
            </w:r>
            <w:r w:rsidRPr="006934FD">
              <w:rPr>
                <w:color w:val="0000FF"/>
                <w:sz w:val="22"/>
                <w:szCs w:val="22"/>
                <w:lang w:val="en-US"/>
              </w:rPr>
              <w:t>.: (3953) 324-388</w:t>
            </w:r>
          </w:p>
          <w:p w:rsidR="00F0729A" w:rsidRPr="006934FD" w:rsidRDefault="00F0729A" w:rsidP="00F0729A">
            <w:pPr>
              <w:jc w:val="both"/>
              <w:rPr>
                <w:color w:val="0000FF"/>
                <w:sz w:val="22"/>
                <w:szCs w:val="22"/>
                <w:u w:val="single"/>
                <w:lang w:val="en-US"/>
              </w:rPr>
            </w:pPr>
            <w:r w:rsidRPr="006934FD">
              <w:rPr>
                <w:color w:val="0000FF"/>
                <w:sz w:val="22"/>
                <w:szCs w:val="22"/>
                <w:lang w:val="en-US"/>
              </w:rPr>
              <w:t xml:space="preserve">e-mail: </w:t>
            </w:r>
            <w:hyperlink r:id="rId12" w:history="1">
              <w:r w:rsidRPr="006934FD">
                <w:rPr>
                  <w:rStyle w:val="ae"/>
                  <w:sz w:val="22"/>
                  <w:szCs w:val="22"/>
                  <w:lang w:val="en-US"/>
                </w:rPr>
                <w:t>KlabukovaEV@ses.irkutskenergo.ru</w:t>
              </w:r>
            </w:hyperlink>
          </w:p>
          <w:p w:rsidR="0065686F" w:rsidRPr="006934FD" w:rsidRDefault="0065686F" w:rsidP="00590C69">
            <w:pPr>
              <w:rPr>
                <w:sz w:val="22"/>
                <w:szCs w:val="22"/>
                <w:lang w:val="en-US"/>
              </w:rPr>
            </w:pPr>
          </w:p>
          <w:p w:rsidR="009F5387" w:rsidRPr="006934FD" w:rsidRDefault="009F5387" w:rsidP="009F5387">
            <w:pPr>
              <w:contextualSpacing/>
              <w:rPr>
                <w:color w:val="0000FF"/>
                <w:sz w:val="22"/>
                <w:szCs w:val="22"/>
              </w:rPr>
            </w:pPr>
            <w:r w:rsidRPr="006934FD">
              <w:rPr>
                <w:color w:val="0000FF"/>
                <w:sz w:val="22"/>
                <w:szCs w:val="22"/>
              </w:rPr>
              <w:t>по вопросам организации запроса предложений:</w:t>
            </w:r>
          </w:p>
          <w:p w:rsidR="009F5387" w:rsidRPr="006934FD" w:rsidRDefault="009F5387" w:rsidP="009F5387">
            <w:pPr>
              <w:contextualSpacing/>
              <w:rPr>
                <w:b/>
                <w:color w:val="0000FF"/>
                <w:sz w:val="22"/>
                <w:szCs w:val="22"/>
              </w:rPr>
            </w:pPr>
            <w:r w:rsidRPr="006934FD">
              <w:rPr>
                <w:b/>
                <w:color w:val="0000FF"/>
                <w:sz w:val="22"/>
                <w:szCs w:val="22"/>
              </w:rPr>
              <w:t>Пылаева Ольга Павловна,</w:t>
            </w:r>
          </w:p>
          <w:p w:rsidR="009F5387" w:rsidRPr="006934FD" w:rsidRDefault="009F5387" w:rsidP="009F5387">
            <w:pPr>
              <w:contextualSpacing/>
              <w:rPr>
                <w:b/>
                <w:color w:val="0000FF"/>
                <w:sz w:val="22"/>
                <w:szCs w:val="22"/>
              </w:rPr>
            </w:pPr>
            <w:r w:rsidRPr="006934FD">
              <w:rPr>
                <w:color w:val="0000FF"/>
                <w:sz w:val="22"/>
                <w:szCs w:val="22"/>
              </w:rPr>
              <w:t>Тел:</w:t>
            </w:r>
            <w:r w:rsidRPr="006934FD">
              <w:rPr>
                <w:b/>
                <w:color w:val="0000FF"/>
                <w:sz w:val="22"/>
                <w:szCs w:val="22"/>
              </w:rPr>
              <w:t xml:space="preserve"> </w:t>
            </w:r>
            <w:r w:rsidRPr="006934FD">
              <w:rPr>
                <w:color w:val="0000FF"/>
                <w:sz w:val="22"/>
                <w:szCs w:val="22"/>
              </w:rPr>
              <w:t>(395-2) 794-485</w:t>
            </w:r>
          </w:p>
          <w:p w:rsidR="009F5387" w:rsidRPr="006934FD" w:rsidRDefault="009F5387" w:rsidP="009F5387">
            <w:pPr>
              <w:contextualSpacing/>
              <w:rPr>
                <w:b/>
                <w:color w:val="0000FF"/>
                <w:sz w:val="22"/>
                <w:szCs w:val="22"/>
              </w:rPr>
            </w:pPr>
            <w:r w:rsidRPr="006934FD">
              <w:rPr>
                <w:color w:val="0000FF"/>
                <w:sz w:val="22"/>
                <w:szCs w:val="22"/>
              </w:rPr>
              <w:t>Адрес электронной почты:</w:t>
            </w:r>
          </w:p>
          <w:p w:rsidR="008824DD" w:rsidRPr="006934FD" w:rsidRDefault="00272880" w:rsidP="009F5387">
            <w:pPr>
              <w:rPr>
                <w:sz w:val="22"/>
                <w:szCs w:val="22"/>
              </w:rPr>
            </w:pPr>
            <w:hyperlink r:id="rId13" w:history="1">
              <w:r w:rsidR="008824DD" w:rsidRPr="006934FD">
                <w:rPr>
                  <w:rStyle w:val="ae"/>
                  <w:sz w:val="22"/>
                  <w:szCs w:val="22"/>
                </w:rPr>
                <w:t>Pylaeva_op@eurosib-td.ru</w:t>
              </w:r>
            </w:hyperlink>
          </w:p>
          <w:p w:rsidR="009F5387" w:rsidRPr="006934FD" w:rsidRDefault="009F5387" w:rsidP="009F5387">
            <w:pPr>
              <w:rPr>
                <w:b/>
                <w:color w:val="0000FF"/>
                <w:spacing w:val="6"/>
                <w:sz w:val="22"/>
                <w:szCs w:val="22"/>
              </w:rPr>
            </w:pPr>
            <w:r w:rsidRPr="006934FD">
              <w:rPr>
                <w:b/>
                <w:color w:val="0000FF"/>
                <w:spacing w:val="6"/>
                <w:sz w:val="22"/>
                <w:szCs w:val="22"/>
              </w:rPr>
              <w:t>Соловьева Жанна Сергеевна,</w:t>
            </w:r>
          </w:p>
          <w:p w:rsidR="009F5387" w:rsidRPr="006934FD" w:rsidRDefault="009F5387" w:rsidP="009F5387">
            <w:pPr>
              <w:rPr>
                <w:color w:val="0000FF"/>
                <w:spacing w:val="6"/>
                <w:sz w:val="22"/>
                <w:szCs w:val="22"/>
              </w:rPr>
            </w:pPr>
            <w:r w:rsidRPr="006934FD">
              <w:rPr>
                <w:color w:val="0000FF"/>
                <w:spacing w:val="6"/>
                <w:sz w:val="22"/>
                <w:szCs w:val="22"/>
              </w:rPr>
              <w:t>Тел: (395-2) 794-484</w:t>
            </w:r>
          </w:p>
          <w:p w:rsidR="009F5387" w:rsidRPr="006934FD" w:rsidRDefault="009F5387" w:rsidP="009F5387">
            <w:pPr>
              <w:rPr>
                <w:color w:val="0000FF"/>
                <w:spacing w:val="6"/>
                <w:sz w:val="22"/>
                <w:szCs w:val="22"/>
              </w:rPr>
            </w:pPr>
            <w:r w:rsidRPr="006934FD">
              <w:rPr>
                <w:color w:val="0000FF"/>
                <w:spacing w:val="6"/>
                <w:sz w:val="22"/>
                <w:szCs w:val="22"/>
              </w:rPr>
              <w:t>Адрес электронной почты:</w:t>
            </w:r>
          </w:p>
          <w:p w:rsidR="008824DD" w:rsidRPr="006934FD" w:rsidRDefault="00272880" w:rsidP="009F5387">
            <w:pPr>
              <w:rPr>
                <w:sz w:val="22"/>
                <w:szCs w:val="22"/>
              </w:rPr>
            </w:pPr>
            <w:hyperlink r:id="rId14" w:history="1">
              <w:r w:rsidR="008824DD" w:rsidRPr="006934FD">
                <w:rPr>
                  <w:rStyle w:val="ae"/>
                  <w:sz w:val="22"/>
                  <w:szCs w:val="22"/>
                </w:rPr>
                <w:t>SolovievaZS@eurosib-td.ru</w:t>
              </w:r>
            </w:hyperlink>
            <w:r w:rsidR="008824DD" w:rsidRPr="006934FD">
              <w:rPr>
                <w:sz w:val="22"/>
                <w:szCs w:val="22"/>
              </w:rPr>
              <w:t xml:space="preserve"> </w:t>
            </w:r>
          </w:p>
          <w:p w:rsidR="009F5387" w:rsidRPr="006934FD" w:rsidRDefault="009F5387" w:rsidP="009F5387">
            <w:pPr>
              <w:rPr>
                <w:sz w:val="22"/>
                <w:szCs w:val="22"/>
              </w:rPr>
            </w:pPr>
            <w:r w:rsidRPr="006934FD">
              <w:rPr>
                <w:sz w:val="22"/>
                <w:szCs w:val="22"/>
              </w:rPr>
              <w:t xml:space="preserve"> Официальный сайт сети Интернет, на котором размещены извещение и документация о проведении запроса  предложений: </w:t>
            </w:r>
            <w:hyperlink r:id="rId15" w:history="1">
              <w:r w:rsidRPr="006934FD">
                <w:rPr>
                  <w:rStyle w:val="ae"/>
                  <w:sz w:val="22"/>
                  <w:szCs w:val="22"/>
                  <w:lang w:val="en-US"/>
                </w:rPr>
                <w:t>www</w:t>
              </w:r>
              <w:r w:rsidRPr="006934FD">
                <w:rPr>
                  <w:rStyle w:val="ae"/>
                  <w:sz w:val="22"/>
                  <w:szCs w:val="22"/>
                </w:rPr>
                <w:t>.</w:t>
              </w:r>
              <w:r w:rsidRPr="006934FD">
                <w:rPr>
                  <w:rStyle w:val="ae"/>
                  <w:sz w:val="22"/>
                  <w:szCs w:val="22"/>
                  <w:lang w:val="en-US"/>
                </w:rPr>
                <w:t>zakupki</w:t>
              </w:r>
              <w:r w:rsidRPr="006934FD">
                <w:rPr>
                  <w:rStyle w:val="ae"/>
                  <w:sz w:val="22"/>
                  <w:szCs w:val="22"/>
                </w:rPr>
                <w:t>.</w:t>
              </w:r>
              <w:r w:rsidRPr="006934FD">
                <w:rPr>
                  <w:rStyle w:val="ae"/>
                  <w:sz w:val="22"/>
                  <w:szCs w:val="22"/>
                  <w:lang w:val="en-US"/>
                </w:rPr>
                <w:t>gov</w:t>
              </w:r>
              <w:r w:rsidRPr="006934FD">
                <w:rPr>
                  <w:rStyle w:val="ae"/>
                  <w:sz w:val="22"/>
                  <w:szCs w:val="22"/>
                </w:rPr>
                <w:t>.</w:t>
              </w:r>
              <w:r w:rsidRPr="006934FD">
                <w:rPr>
                  <w:rStyle w:val="ae"/>
                  <w:sz w:val="22"/>
                  <w:szCs w:val="22"/>
                  <w:lang w:val="en-US"/>
                </w:rPr>
                <w:t>ru</w:t>
              </w:r>
            </w:hyperlink>
          </w:p>
          <w:p w:rsidR="009F5387" w:rsidRPr="006934FD" w:rsidRDefault="009F5387" w:rsidP="009F5387">
            <w:pPr>
              <w:contextualSpacing/>
              <w:jc w:val="both"/>
              <w:rPr>
                <w:sz w:val="22"/>
                <w:szCs w:val="22"/>
              </w:rPr>
            </w:pPr>
            <w:r w:rsidRPr="006934FD">
              <w:rPr>
                <w:sz w:val="22"/>
                <w:szCs w:val="22"/>
              </w:rPr>
              <w:t>Реквизиты службы доверия:</w:t>
            </w:r>
          </w:p>
          <w:p w:rsidR="009F5387" w:rsidRPr="006934FD" w:rsidRDefault="00664174" w:rsidP="009F5387">
            <w:pPr>
              <w:contextualSpacing/>
              <w:jc w:val="both"/>
              <w:rPr>
                <w:sz w:val="22"/>
                <w:szCs w:val="22"/>
              </w:rPr>
            </w:pPr>
            <w:r w:rsidRPr="006934FD">
              <w:rPr>
                <w:sz w:val="22"/>
                <w:szCs w:val="22"/>
              </w:rPr>
              <w:t>Телефон: 8</w:t>
            </w:r>
            <w:r w:rsidR="009F5387" w:rsidRPr="006934FD">
              <w:rPr>
                <w:sz w:val="22"/>
                <w:szCs w:val="22"/>
              </w:rPr>
              <w:t>-800-250-10-58</w:t>
            </w:r>
          </w:p>
          <w:p w:rsidR="009F5387" w:rsidRPr="006934FD" w:rsidRDefault="009F5387" w:rsidP="009F5387">
            <w:pPr>
              <w:rPr>
                <w:sz w:val="22"/>
                <w:szCs w:val="22"/>
              </w:rPr>
            </w:pPr>
            <w:r w:rsidRPr="006934FD">
              <w:rPr>
                <w:sz w:val="22"/>
                <w:szCs w:val="22"/>
              </w:rPr>
              <w:t xml:space="preserve">Электронный адрес: </w:t>
            </w:r>
            <w:hyperlink r:id="rId16" w:history="1">
              <w:r w:rsidRPr="006934FD">
                <w:rPr>
                  <w:rStyle w:val="ae"/>
                  <w:sz w:val="22"/>
                  <w:szCs w:val="22"/>
                </w:rPr>
                <w:t>doverie@enplus.ru</w:t>
              </w:r>
            </w:hyperlink>
          </w:p>
          <w:p w:rsidR="009F5387" w:rsidRPr="006934FD" w:rsidRDefault="009F5387" w:rsidP="009F5387">
            <w:pPr>
              <w:rPr>
                <w:sz w:val="22"/>
                <w:szCs w:val="22"/>
              </w:rPr>
            </w:pPr>
            <w:r w:rsidRPr="006934FD">
              <w:rPr>
                <w:sz w:val="22"/>
                <w:szCs w:val="22"/>
              </w:rPr>
              <w:t>ОАО «ИЭСК»</w:t>
            </w:r>
          </w:p>
          <w:p w:rsidR="009F5387" w:rsidRPr="006934FD" w:rsidRDefault="009F5387" w:rsidP="009F5387">
            <w:pPr>
              <w:rPr>
                <w:sz w:val="22"/>
                <w:szCs w:val="22"/>
              </w:rPr>
            </w:pPr>
            <w:r w:rsidRPr="006934FD">
              <w:rPr>
                <w:sz w:val="22"/>
                <w:szCs w:val="22"/>
              </w:rPr>
              <w:t>Тел. +7 (3952) 792-480</w:t>
            </w:r>
          </w:p>
          <w:p w:rsidR="009F5387" w:rsidRPr="006934FD" w:rsidRDefault="009F5387" w:rsidP="009F5387">
            <w:pPr>
              <w:rPr>
                <w:bCs/>
                <w:sz w:val="22"/>
                <w:szCs w:val="22"/>
              </w:rPr>
            </w:pPr>
            <w:r w:rsidRPr="006934FD">
              <w:rPr>
                <w:sz w:val="22"/>
                <w:szCs w:val="22"/>
              </w:rPr>
              <w:t>Факс +7 (3952)792-497</w:t>
            </w:r>
          </w:p>
        </w:tc>
      </w:tr>
      <w:tr w:rsidR="001B1D11" w:rsidRPr="006934FD" w:rsidTr="00B93B14">
        <w:trPr>
          <w:trHeight w:val="325"/>
          <w:jc w:val="center"/>
        </w:trPr>
        <w:tc>
          <w:tcPr>
            <w:tcW w:w="846" w:type="dxa"/>
          </w:tcPr>
          <w:p w:rsidR="009F5387" w:rsidRPr="006934FD" w:rsidRDefault="009F5387" w:rsidP="009F5387">
            <w:pPr>
              <w:contextualSpacing/>
              <w:jc w:val="center"/>
              <w:rPr>
                <w:b/>
                <w:sz w:val="22"/>
                <w:szCs w:val="22"/>
              </w:rPr>
            </w:pPr>
            <w:r w:rsidRPr="006934FD">
              <w:rPr>
                <w:b/>
                <w:sz w:val="22"/>
                <w:szCs w:val="22"/>
              </w:rPr>
              <w:t>2</w:t>
            </w:r>
          </w:p>
        </w:tc>
        <w:tc>
          <w:tcPr>
            <w:tcW w:w="4512" w:type="dxa"/>
          </w:tcPr>
          <w:p w:rsidR="009F5387" w:rsidRPr="006934FD" w:rsidRDefault="009F5387" w:rsidP="009F5387">
            <w:pPr>
              <w:contextualSpacing/>
              <w:jc w:val="both"/>
              <w:rPr>
                <w:b/>
                <w:sz w:val="22"/>
                <w:szCs w:val="22"/>
              </w:rPr>
            </w:pPr>
            <w:r w:rsidRPr="006934FD">
              <w:rPr>
                <w:b/>
                <w:sz w:val="22"/>
                <w:szCs w:val="22"/>
              </w:rPr>
              <w:t>Способ осуществления закупки</w:t>
            </w:r>
          </w:p>
        </w:tc>
        <w:tc>
          <w:tcPr>
            <w:tcW w:w="4849" w:type="dxa"/>
          </w:tcPr>
          <w:p w:rsidR="009F5387" w:rsidRPr="006934FD" w:rsidRDefault="009F5387" w:rsidP="009F5387">
            <w:pPr>
              <w:tabs>
                <w:tab w:val="left" w:pos="4712"/>
              </w:tabs>
              <w:contextualSpacing/>
              <w:rPr>
                <w:sz w:val="22"/>
                <w:szCs w:val="22"/>
              </w:rPr>
            </w:pPr>
            <w:r w:rsidRPr="006934FD">
              <w:rPr>
                <w:sz w:val="22"/>
                <w:szCs w:val="22"/>
              </w:rPr>
              <w:t>Запрос предложений</w:t>
            </w:r>
          </w:p>
        </w:tc>
      </w:tr>
      <w:tr w:rsidR="001B1D11" w:rsidRPr="006934FD" w:rsidTr="00B93B14">
        <w:trPr>
          <w:jc w:val="center"/>
        </w:trPr>
        <w:tc>
          <w:tcPr>
            <w:tcW w:w="846" w:type="dxa"/>
          </w:tcPr>
          <w:p w:rsidR="009F5387" w:rsidRPr="006934FD" w:rsidRDefault="009F5387" w:rsidP="009F5387">
            <w:pPr>
              <w:contextualSpacing/>
              <w:jc w:val="center"/>
              <w:rPr>
                <w:b/>
                <w:sz w:val="22"/>
                <w:szCs w:val="22"/>
              </w:rPr>
            </w:pPr>
            <w:r w:rsidRPr="006934FD">
              <w:rPr>
                <w:b/>
                <w:sz w:val="22"/>
                <w:szCs w:val="22"/>
              </w:rPr>
              <w:t>3</w:t>
            </w:r>
          </w:p>
        </w:tc>
        <w:tc>
          <w:tcPr>
            <w:tcW w:w="4512" w:type="dxa"/>
          </w:tcPr>
          <w:p w:rsidR="009F5387" w:rsidRPr="006934FD" w:rsidRDefault="009F5387" w:rsidP="009F5387">
            <w:pPr>
              <w:contextualSpacing/>
              <w:jc w:val="both"/>
              <w:rPr>
                <w:b/>
                <w:sz w:val="22"/>
                <w:szCs w:val="22"/>
              </w:rPr>
            </w:pPr>
            <w:r w:rsidRPr="006934FD">
              <w:rPr>
                <w:b/>
                <w:sz w:val="22"/>
                <w:szCs w:val="22"/>
              </w:rPr>
              <w:t>Предмет запроса предложений</w:t>
            </w:r>
          </w:p>
        </w:tc>
        <w:tc>
          <w:tcPr>
            <w:tcW w:w="4849" w:type="dxa"/>
          </w:tcPr>
          <w:p w:rsidR="009E4D00" w:rsidRPr="006934FD" w:rsidRDefault="00581CF5" w:rsidP="009E4D00">
            <w:pPr>
              <w:jc w:val="both"/>
              <w:rPr>
                <w:sz w:val="22"/>
                <w:szCs w:val="22"/>
              </w:rPr>
            </w:pPr>
            <w:r w:rsidRPr="006934FD">
              <w:rPr>
                <w:sz w:val="22"/>
                <w:szCs w:val="22"/>
              </w:rPr>
              <w:t xml:space="preserve">Разработка проектной и рабочей документации по объекту: Строительство ВЛ 110 кВ Коршуниха - Хребтовая №2 от ПС 220 кВ </w:t>
            </w:r>
            <w:r w:rsidRPr="006934FD">
              <w:rPr>
                <w:sz w:val="22"/>
                <w:szCs w:val="22"/>
              </w:rPr>
              <w:lastRenderedPageBreak/>
              <w:t>Коршуниха до ПС 110 кВ Хребтовая тяговая (Протяженность ВЛ 110 кВ - 23 км. Реконструкция ПС 220/110/10 кВ Коршуниха с устанокой новой яейки 110 кВ - 1 шт., оснащение АОПО - 1 комплект для подключения ВЛ 110 кВ Коршуниха - Хребтовая №2). Этап 2 - Реконструкция ПС 220/110/10 кВ Коршуниха с установокой новой ячейки 110 кВ для ВЛ 110 кВ Коршуниха - Хребтовая №2, оснащение АОПО ВЛ 110 кВ Коршуниха - Хребтовая №2</w:t>
            </w:r>
          </w:p>
        </w:tc>
      </w:tr>
      <w:bookmarkEnd w:id="16"/>
      <w:tr w:rsidR="009E4D00" w:rsidRPr="006934FD" w:rsidTr="00B93B14">
        <w:trPr>
          <w:jc w:val="center"/>
        </w:trPr>
        <w:tc>
          <w:tcPr>
            <w:tcW w:w="846" w:type="dxa"/>
          </w:tcPr>
          <w:p w:rsidR="009E4D00" w:rsidRPr="006934FD" w:rsidRDefault="009E4D00" w:rsidP="009E4D00">
            <w:pPr>
              <w:contextualSpacing/>
              <w:jc w:val="center"/>
              <w:rPr>
                <w:b/>
                <w:sz w:val="22"/>
                <w:szCs w:val="22"/>
              </w:rPr>
            </w:pPr>
            <w:r w:rsidRPr="006934FD">
              <w:rPr>
                <w:b/>
                <w:sz w:val="22"/>
                <w:szCs w:val="22"/>
              </w:rPr>
              <w:lastRenderedPageBreak/>
              <w:t>4</w:t>
            </w:r>
          </w:p>
        </w:tc>
        <w:tc>
          <w:tcPr>
            <w:tcW w:w="4512" w:type="dxa"/>
          </w:tcPr>
          <w:p w:rsidR="009E4D00" w:rsidRPr="006934FD" w:rsidRDefault="009E4D00" w:rsidP="009E4D00">
            <w:pPr>
              <w:contextualSpacing/>
              <w:jc w:val="both"/>
              <w:rPr>
                <w:b/>
                <w:sz w:val="22"/>
                <w:szCs w:val="22"/>
              </w:rPr>
            </w:pPr>
            <w:r w:rsidRPr="006934FD">
              <w:rPr>
                <w:b/>
                <w:sz w:val="22"/>
                <w:szCs w:val="22"/>
              </w:rPr>
              <w:t>Предмет договора (объект, лот)</w:t>
            </w:r>
          </w:p>
        </w:tc>
        <w:tc>
          <w:tcPr>
            <w:tcW w:w="4849" w:type="dxa"/>
          </w:tcPr>
          <w:p w:rsidR="009E4D00" w:rsidRPr="006934FD" w:rsidRDefault="00272880" w:rsidP="007947AA">
            <w:pPr>
              <w:jc w:val="both"/>
              <w:rPr>
                <w:sz w:val="22"/>
                <w:szCs w:val="22"/>
              </w:rPr>
            </w:pPr>
            <w:r w:rsidRPr="006934FD">
              <w:rPr>
                <w:sz w:val="22"/>
                <w:szCs w:val="22"/>
              </w:rPr>
              <w:t>Разработка проектной и рабочей документации по объекту: Строительство ВЛ 110 кВ Коршуниха - Хребтовая №2 от ПС 220 кВ Коршуниха до ПС 110 кВ Хребтовая тяговая (Протяженность ВЛ 110 кВ - 23 км. Реконструкция ПС 220/110/10 кВ Коршуниха с устанокой новой яейки 110 кВ - 1 шт., оснащение АОПО - 1 комплект для подключения ВЛ 110 кВ Коршуниха - Хребтовая №2). Этап 2 - Реконструкция ПС 220/110/10 кВ Коршуниха с установокой новой ячейки 110 кВ для ВЛ 110 кВ Коршуниха - Хребтовая №2, оснащение АОПО ВЛ 110 кВ Коршуниха - Хребтовая №2</w:t>
            </w:r>
          </w:p>
        </w:tc>
      </w:tr>
      <w:tr w:rsidR="009E4D00" w:rsidRPr="006934FD" w:rsidTr="00B93B14">
        <w:trPr>
          <w:jc w:val="center"/>
        </w:trPr>
        <w:tc>
          <w:tcPr>
            <w:tcW w:w="846" w:type="dxa"/>
          </w:tcPr>
          <w:p w:rsidR="009E4D00" w:rsidRPr="006934FD" w:rsidRDefault="009E4D00" w:rsidP="009E4D00">
            <w:pPr>
              <w:contextualSpacing/>
              <w:jc w:val="center"/>
              <w:rPr>
                <w:b/>
                <w:sz w:val="22"/>
                <w:szCs w:val="22"/>
              </w:rPr>
            </w:pPr>
            <w:r w:rsidRPr="006934FD">
              <w:rPr>
                <w:b/>
                <w:sz w:val="22"/>
                <w:szCs w:val="22"/>
              </w:rPr>
              <w:t>5</w:t>
            </w:r>
          </w:p>
        </w:tc>
        <w:tc>
          <w:tcPr>
            <w:tcW w:w="4512" w:type="dxa"/>
          </w:tcPr>
          <w:p w:rsidR="009E4D00" w:rsidRPr="006934FD" w:rsidRDefault="009E4D00" w:rsidP="009E4D00">
            <w:pPr>
              <w:contextualSpacing/>
              <w:jc w:val="both"/>
              <w:rPr>
                <w:b/>
                <w:sz w:val="22"/>
                <w:szCs w:val="22"/>
              </w:rPr>
            </w:pPr>
            <w:r w:rsidRPr="006934FD">
              <w:rPr>
                <w:b/>
                <w:sz w:val="22"/>
                <w:szCs w:val="22"/>
              </w:rPr>
              <w:t>Место, условия и сроки (периоды) поставки товара, выполнения работы, оказания услуги</w:t>
            </w:r>
          </w:p>
        </w:tc>
        <w:tc>
          <w:tcPr>
            <w:tcW w:w="4849" w:type="dxa"/>
          </w:tcPr>
          <w:p w:rsidR="009E4D00" w:rsidRPr="006934FD" w:rsidRDefault="009E4D00" w:rsidP="009E4D00">
            <w:pPr>
              <w:jc w:val="both"/>
              <w:rPr>
                <w:sz w:val="22"/>
                <w:szCs w:val="22"/>
              </w:rPr>
            </w:pPr>
            <w:r w:rsidRPr="006934FD">
              <w:rPr>
                <w:sz w:val="22"/>
                <w:szCs w:val="22"/>
              </w:rPr>
              <w:t>Начало выполнения работ: с даты подписания договора.</w:t>
            </w:r>
          </w:p>
          <w:p w:rsidR="009E4D00" w:rsidRPr="006934FD" w:rsidRDefault="009E4D00" w:rsidP="009E4D00">
            <w:pPr>
              <w:jc w:val="both"/>
              <w:rPr>
                <w:sz w:val="22"/>
                <w:szCs w:val="22"/>
              </w:rPr>
            </w:pPr>
            <w:r w:rsidRPr="006934FD">
              <w:rPr>
                <w:sz w:val="22"/>
                <w:szCs w:val="22"/>
              </w:rPr>
              <w:t>Окончание выполнения работ: 30.10.2022 г.</w:t>
            </w:r>
          </w:p>
          <w:p w:rsidR="00A84AF8" w:rsidRPr="006934FD" w:rsidRDefault="009E4D00" w:rsidP="009E4D00">
            <w:pPr>
              <w:tabs>
                <w:tab w:val="left" w:pos="6521"/>
              </w:tabs>
              <w:rPr>
                <w:sz w:val="22"/>
                <w:szCs w:val="22"/>
              </w:rPr>
            </w:pPr>
            <w:r w:rsidRPr="006934FD">
              <w:rPr>
                <w:sz w:val="22"/>
                <w:szCs w:val="22"/>
              </w:rPr>
              <w:t>Место выполнения работ:</w:t>
            </w:r>
          </w:p>
          <w:p w:rsidR="00A84AF8" w:rsidRPr="006934FD" w:rsidRDefault="009E4D00" w:rsidP="00A84AF8">
            <w:pPr>
              <w:tabs>
                <w:tab w:val="left" w:pos="6521"/>
              </w:tabs>
              <w:rPr>
                <w:sz w:val="22"/>
                <w:szCs w:val="22"/>
              </w:rPr>
            </w:pPr>
            <w:r w:rsidRPr="006934FD">
              <w:rPr>
                <w:sz w:val="22"/>
                <w:szCs w:val="22"/>
              </w:rPr>
              <w:t xml:space="preserve">Иркутская область, </w:t>
            </w:r>
            <w:r w:rsidR="00A84AF8" w:rsidRPr="006934FD">
              <w:rPr>
                <w:sz w:val="22"/>
                <w:szCs w:val="22"/>
              </w:rPr>
              <w:t>Нижнеилимский район, г. Железногорск-Илимский, территория ПС 220 кВ Коршуниха.</w:t>
            </w:r>
          </w:p>
        </w:tc>
      </w:tr>
      <w:tr w:rsidR="009E4D00" w:rsidRPr="006934FD" w:rsidTr="00B93B14">
        <w:trPr>
          <w:jc w:val="center"/>
        </w:trPr>
        <w:tc>
          <w:tcPr>
            <w:tcW w:w="846" w:type="dxa"/>
          </w:tcPr>
          <w:p w:rsidR="009E4D00" w:rsidRPr="006934FD" w:rsidRDefault="009E4D00" w:rsidP="009E4D00">
            <w:pPr>
              <w:jc w:val="center"/>
              <w:rPr>
                <w:b/>
                <w:sz w:val="22"/>
                <w:szCs w:val="22"/>
              </w:rPr>
            </w:pPr>
            <w:r w:rsidRPr="006934FD">
              <w:rPr>
                <w:b/>
                <w:sz w:val="22"/>
                <w:szCs w:val="22"/>
              </w:rPr>
              <w:t>6</w:t>
            </w:r>
          </w:p>
        </w:tc>
        <w:tc>
          <w:tcPr>
            <w:tcW w:w="4512" w:type="dxa"/>
          </w:tcPr>
          <w:p w:rsidR="009E4D00" w:rsidRPr="006934FD" w:rsidRDefault="009E4D00" w:rsidP="009E4D00">
            <w:pPr>
              <w:contextualSpacing/>
              <w:jc w:val="both"/>
              <w:rPr>
                <w:b/>
                <w:sz w:val="22"/>
                <w:szCs w:val="22"/>
              </w:rPr>
            </w:pPr>
            <w:r w:rsidRPr="006934FD">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9E4D00" w:rsidRPr="006934FD" w:rsidRDefault="009E4D00" w:rsidP="009E4D00">
            <w:pPr>
              <w:contextualSpacing/>
              <w:jc w:val="both"/>
              <w:rPr>
                <w:b/>
                <w:sz w:val="22"/>
                <w:szCs w:val="22"/>
              </w:rPr>
            </w:pPr>
          </w:p>
          <w:p w:rsidR="009E4D00" w:rsidRPr="006934FD" w:rsidRDefault="009E4D00" w:rsidP="009E4D00">
            <w:pPr>
              <w:contextualSpacing/>
              <w:jc w:val="both"/>
              <w:rPr>
                <w:b/>
                <w:sz w:val="22"/>
                <w:szCs w:val="22"/>
              </w:rPr>
            </w:pPr>
          </w:p>
        </w:tc>
        <w:tc>
          <w:tcPr>
            <w:tcW w:w="4849" w:type="dxa"/>
          </w:tcPr>
          <w:p w:rsidR="009E4D00" w:rsidRPr="006934FD" w:rsidRDefault="00581CF5" w:rsidP="009E4D00">
            <w:pPr>
              <w:autoSpaceDE w:val="0"/>
              <w:autoSpaceDN w:val="0"/>
              <w:adjustRightInd w:val="0"/>
              <w:rPr>
                <w:sz w:val="22"/>
                <w:szCs w:val="22"/>
              </w:rPr>
            </w:pPr>
            <w:r w:rsidRPr="006934FD">
              <w:rPr>
                <w:sz w:val="22"/>
                <w:szCs w:val="22"/>
              </w:rPr>
              <w:t>6 177 795</w:t>
            </w:r>
            <w:r w:rsidR="009E4D00" w:rsidRPr="006934FD">
              <w:rPr>
                <w:sz w:val="22"/>
                <w:szCs w:val="22"/>
              </w:rPr>
              <w:t xml:space="preserve"> (</w:t>
            </w:r>
            <w:r w:rsidRPr="006934FD">
              <w:rPr>
                <w:sz w:val="22"/>
                <w:szCs w:val="22"/>
              </w:rPr>
              <w:t>шесть миллионов сто семьдесят семь тысяч семьсот девяносто пять</w:t>
            </w:r>
            <w:r w:rsidR="009E4D00" w:rsidRPr="006934FD">
              <w:rPr>
                <w:sz w:val="22"/>
                <w:szCs w:val="22"/>
              </w:rPr>
              <w:t>) рублей 00 копеек без НДС.</w:t>
            </w:r>
          </w:p>
          <w:p w:rsidR="009E4D00" w:rsidRPr="006934FD" w:rsidRDefault="009E4D00" w:rsidP="009E4D00">
            <w:pPr>
              <w:autoSpaceDE w:val="0"/>
              <w:autoSpaceDN w:val="0"/>
              <w:adjustRightInd w:val="0"/>
              <w:rPr>
                <w:sz w:val="22"/>
                <w:szCs w:val="22"/>
              </w:rPr>
            </w:pPr>
            <w:r w:rsidRPr="006934FD">
              <w:rPr>
                <w:sz w:val="22"/>
                <w:szCs w:val="22"/>
              </w:rPr>
              <w:t xml:space="preserve">Кроме того, НДС 20 % </w:t>
            </w:r>
            <w:r w:rsidR="00581CF5" w:rsidRPr="006934FD">
              <w:rPr>
                <w:sz w:val="22"/>
                <w:szCs w:val="22"/>
              </w:rPr>
              <w:t>1 235 559</w:t>
            </w:r>
            <w:r w:rsidR="00D44C29" w:rsidRPr="006934FD">
              <w:rPr>
                <w:sz w:val="22"/>
                <w:szCs w:val="22"/>
              </w:rPr>
              <w:t xml:space="preserve"> </w:t>
            </w:r>
            <w:r w:rsidRPr="006934FD">
              <w:rPr>
                <w:sz w:val="22"/>
                <w:szCs w:val="22"/>
              </w:rPr>
              <w:t>(</w:t>
            </w:r>
            <w:r w:rsidR="00E8126D" w:rsidRPr="006934FD">
              <w:rPr>
                <w:sz w:val="22"/>
                <w:szCs w:val="22"/>
              </w:rPr>
              <w:t>один миллион двести тридцать пять тысяч</w:t>
            </w:r>
            <w:r w:rsidR="00F42FC7" w:rsidRPr="006934FD">
              <w:rPr>
                <w:sz w:val="22"/>
                <w:szCs w:val="22"/>
              </w:rPr>
              <w:t xml:space="preserve"> пятьсот пятьдесят девять</w:t>
            </w:r>
            <w:r w:rsidR="00D44C29" w:rsidRPr="006934FD">
              <w:rPr>
                <w:sz w:val="22"/>
                <w:szCs w:val="22"/>
              </w:rPr>
              <w:t xml:space="preserve">) рублей </w:t>
            </w:r>
            <w:r w:rsidR="00F42FC7" w:rsidRPr="006934FD">
              <w:rPr>
                <w:sz w:val="22"/>
                <w:szCs w:val="22"/>
              </w:rPr>
              <w:t>0</w:t>
            </w:r>
            <w:r w:rsidRPr="006934FD">
              <w:rPr>
                <w:sz w:val="22"/>
                <w:szCs w:val="22"/>
              </w:rPr>
              <w:t>0 копеек.</w:t>
            </w:r>
          </w:p>
          <w:p w:rsidR="009E4D00" w:rsidRPr="006934FD" w:rsidRDefault="009E4D00" w:rsidP="009E4D00">
            <w:pPr>
              <w:autoSpaceDE w:val="0"/>
              <w:autoSpaceDN w:val="0"/>
              <w:adjustRightInd w:val="0"/>
              <w:rPr>
                <w:sz w:val="22"/>
                <w:szCs w:val="22"/>
              </w:rPr>
            </w:pPr>
            <w:r w:rsidRPr="006934FD">
              <w:rPr>
                <w:sz w:val="22"/>
                <w:szCs w:val="22"/>
              </w:rPr>
              <w:t xml:space="preserve">Итого с НДС </w:t>
            </w:r>
            <w:r w:rsidR="00F42FC7" w:rsidRPr="006934FD">
              <w:rPr>
                <w:sz w:val="22"/>
                <w:szCs w:val="22"/>
              </w:rPr>
              <w:t>7 413 354</w:t>
            </w:r>
            <w:r w:rsidRPr="006934FD">
              <w:rPr>
                <w:sz w:val="22"/>
                <w:szCs w:val="22"/>
              </w:rPr>
              <w:t xml:space="preserve"> (</w:t>
            </w:r>
            <w:r w:rsidR="00F42FC7" w:rsidRPr="006934FD">
              <w:rPr>
                <w:sz w:val="22"/>
                <w:szCs w:val="22"/>
              </w:rPr>
              <w:t>семь миллионов четыреста тринадцать тысяч триста пятьдесят четыре</w:t>
            </w:r>
            <w:r w:rsidRPr="006934FD">
              <w:rPr>
                <w:sz w:val="22"/>
                <w:szCs w:val="22"/>
              </w:rPr>
              <w:t xml:space="preserve">) рубля </w:t>
            </w:r>
            <w:r w:rsidR="00F42FC7" w:rsidRPr="006934FD">
              <w:rPr>
                <w:sz w:val="22"/>
                <w:szCs w:val="22"/>
              </w:rPr>
              <w:t>0</w:t>
            </w:r>
            <w:r w:rsidRPr="006934FD">
              <w:rPr>
                <w:sz w:val="22"/>
                <w:szCs w:val="22"/>
              </w:rPr>
              <w:t>0 копеек.</w:t>
            </w:r>
          </w:p>
          <w:p w:rsidR="00D44C29" w:rsidRPr="006934FD" w:rsidRDefault="00D44C29" w:rsidP="009E4D00">
            <w:pPr>
              <w:autoSpaceDE w:val="0"/>
              <w:autoSpaceDN w:val="0"/>
              <w:adjustRightInd w:val="0"/>
              <w:rPr>
                <w:sz w:val="22"/>
                <w:szCs w:val="22"/>
              </w:rPr>
            </w:pPr>
          </w:p>
          <w:p w:rsidR="009E4D00" w:rsidRPr="006934FD" w:rsidRDefault="00272880" w:rsidP="009E4D00">
            <w:pPr>
              <w:tabs>
                <w:tab w:val="left" w:pos="6521"/>
              </w:tabs>
              <w:jc w:val="both"/>
              <w:rPr>
                <w:sz w:val="22"/>
                <w:szCs w:val="22"/>
              </w:rPr>
            </w:pPr>
            <w:r>
              <w:rPr>
                <w:sz w:val="22"/>
                <w:szCs w:val="22"/>
              </w:rPr>
              <w:t>В</w:t>
            </w:r>
            <w:r w:rsidR="009E4D00" w:rsidRPr="006934FD">
              <w:rPr>
                <w:sz w:val="22"/>
                <w:szCs w:val="22"/>
              </w:rPr>
              <w:t xml:space="preserve">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rsidR="009E4D00" w:rsidRPr="006934FD" w:rsidRDefault="009E4D00" w:rsidP="009E4D00">
            <w:pPr>
              <w:tabs>
                <w:tab w:val="left" w:pos="6521"/>
              </w:tabs>
              <w:jc w:val="both"/>
              <w:rPr>
                <w:color w:val="0000FF"/>
                <w:sz w:val="22"/>
                <w:szCs w:val="22"/>
              </w:rPr>
            </w:pPr>
            <w:r w:rsidRPr="006934FD">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20 % (двадцать процентов) и ниже от начальной (максимальной) цены договора (цены лота), установленной в извещении о закупке и документации о закупке. </w:t>
            </w:r>
          </w:p>
        </w:tc>
      </w:tr>
      <w:tr w:rsidR="009E4D00" w:rsidRPr="006934FD" w:rsidTr="00B93B14">
        <w:trPr>
          <w:trHeight w:val="274"/>
          <w:jc w:val="center"/>
        </w:trPr>
        <w:tc>
          <w:tcPr>
            <w:tcW w:w="846" w:type="dxa"/>
          </w:tcPr>
          <w:p w:rsidR="009E4D00" w:rsidRPr="006934FD" w:rsidRDefault="009E4D00" w:rsidP="009E4D00">
            <w:pPr>
              <w:contextualSpacing/>
              <w:jc w:val="center"/>
              <w:rPr>
                <w:b/>
                <w:sz w:val="22"/>
                <w:szCs w:val="22"/>
              </w:rPr>
            </w:pPr>
            <w:r w:rsidRPr="006934FD">
              <w:rPr>
                <w:b/>
                <w:sz w:val="22"/>
                <w:szCs w:val="22"/>
              </w:rPr>
              <w:t>7</w:t>
            </w:r>
          </w:p>
        </w:tc>
        <w:tc>
          <w:tcPr>
            <w:tcW w:w="4512" w:type="dxa"/>
          </w:tcPr>
          <w:p w:rsidR="009E4D00" w:rsidRPr="006934FD" w:rsidRDefault="009E4D00" w:rsidP="009E4D00">
            <w:pPr>
              <w:contextualSpacing/>
              <w:jc w:val="both"/>
              <w:rPr>
                <w:b/>
                <w:sz w:val="22"/>
                <w:szCs w:val="22"/>
              </w:rPr>
            </w:pPr>
            <w:r w:rsidRPr="006934FD">
              <w:rPr>
                <w:b/>
                <w:sz w:val="22"/>
                <w:szCs w:val="22"/>
              </w:rPr>
              <w:t xml:space="preserve">Порядок формирования цены договора (с учетом или без учета расходов на перевозку, страхование, уплату </w:t>
            </w:r>
            <w:r w:rsidRPr="006934FD">
              <w:rPr>
                <w:b/>
                <w:sz w:val="22"/>
                <w:szCs w:val="22"/>
              </w:rPr>
              <w:lastRenderedPageBreak/>
              <w:t>таможенных пошлин, налогов и других обязательных платежей)</w:t>
            </w:r>
          </w:p>
          <w:p w:rsidR="009E4D00" w:rsidRPr="006934FD" w:rsidRDefault="009E4D00" w:rsidP="009E4D00">
            <w:pPr>
              <w:contextualSpacing/>
              <w:jc w:val="both"/>
              <w:rPr>
                <w:b/>
                <w:sz w:val="22"/>
                <w:szCs w:val="22"/>
              </w:rPr>
            </w:pPr>
          </w:p>
        </w:tc>
        <w:tc>
          <w:tcPr>
            <w:tcW w:w="4849" w:type="dxa"/>
          </w:tcPr>
          <w:p w:rsidR="009E4D00" w:rsidRPr="006934FD" w:rsidRDefault="009E4D00" w:rsidP="009E4D00">
            <w:pPr>
              <w:tabs>
                <w:tab w:val="left" w:pos="486"/>
              </w:tabs>
              <w:jc w:val="both"/>
              <w:rPr>
                <w:b/>
                <w:bCs/>
                <w:sz w:val="22"/>
                <w:szCs w:val="22"/>
              </w:rPr>
            </w:pPr>
            <w:r w:rsidRPr="006934FD">
              <w:rPr>
                <w:sz w:val="22"/>
                <w:szCs w:val="22"/>
              </w:rPr>
              <w:lastRenderedPageBreak/>
              <w:t>1. В цену должны быть включены все расходы для качественного выполнения работ.</w:t>
            </w:r>
          </w:p>
          <w:p w:rsidR="009E4D00" w:rsidRPr="006934FD" w:rsidRDefault="009E4D00" w:rsidP="009E4D00">
            <w:pPr>
              <w:contextualSpacing/>
              <w:jc w:val="both"/>
              <w:rPr>
                <w:color w:val="3333FF"/>
                <w:sz w:val="22"/>
                <w:szCs w:val="22"/>
              </w:rPr>
            </w:pPr>
            <w:r w:rsidRPr="006934FD">
              <w:rPr>
                <w:color w:val="3333FF"/>
                <w:sz w:val="22"/>
                <w:szCs w:val="22"/>
              </w:rPr>
              <w:t xml:space="preserve">2. Стоимость работ по подготовке проектной и рабочей документации по настоящему договору, </w:t>
            </w:r>
            <w:r w:rsidRPr="006934FD">
              <w:rPr>
                <w:color w:val="3333FF"/>
                <w:sz w:val="22"/>
                <w:szCs w:val="22"/>
              </w:rPr>
              <w:lastRenderedPageBreak/>
              <w:t xml:space="preserve">является твердой на заданный объем работ и изменению не подлежит. </w:t>
            </w:r>
          </w:p>
          <w:p w:rsidR="009E4D00" w:rsidRPr="006934FD" w:rsidRDefault="009E4D00" w:rsidP="009E4D00">
            <w:pPr>
              <w:contextualSpacing/>
              <w:jc w:val="both"/>
              <w:rPr>
                <w:color w:val="3333FF"/>
                <w:sz w:val="22"/>
                <w:szCs w:val="22"/>
              </w:rPr>
            </w:pPr>
            <w:r w:rsidRPr="006934FD">
              <w:rPr>
                <w:color w:val="3333FF"/>
                <w:sz w:val="22"/>
                <w:szCs w:val="22"/>
              </w:rPr>
              <w:t>3. При расчете договорной цены к сметной стоимости работ применяется коэффициент снижения по результатам закупки.</w:t>
            </w:r>
          </w:p>
          <w:p w:rsidR="009E4D00" w:rsidRPr="006934FD" w:rsidRDefault="009E4D00" w:rsidP="009E4D00">
            <w:pPr>
              <w:contextualSpacing/>
              <w:jc w:val="both"/>
              <w:rPr>
                <w:color w:val="3333FF"/>
                <w:sz w:val="22"/>
                <w:szCs w:val="22"/>
              </w:rPr>
            </w:pPr>
          </w:p>
          <w:p w:rsidR="009E4D00" w:rsidRPr="006934FD" w:rsidRDefault="009E4D00" w:rsidP="009E4D00">
            <w:pPr>
              <w:jc w:val="both"/>
              <w:rPr>
                <w:sz w:val="22"/>
                <w:szCs w:val="22"/>
              </w:rPr>
            </w:pPr>
            <w:r w:rsidRPr="006934FD">
              <w:rPr>
                <w:sz w:val="22"/>
                <w:szCs w:val="22"/>
              </w:rPr>
              <w:t>Оценка заявок по цене осуществляется за вычетом НДС (для тех заявок, которые поданы участниками - плательщиками НДС).</w:t>
            </w:r>
          </w:p>
        </w:tc>
      </w:tr>
      <w:tr w:rsidR="009E4D00" w:rsidRPr="006934FD" w:rsidTr="00B93B14">
        <w:trPr>
          <w:jc w:val="center"/>
        </w:trPr>
        <w:tc>
          <w:tcPr>
            <w:tcW w:w="846" w:type="dxa"/>
          </w:tcPr>
          <w:p w:rsidR="009E4D00" w:rsidRPr="006934FD" w:rsidRDefault="009E4D00" w:rsidP="009E4D00">
            <w:pPr>
              <w:contextualSpacing/>
              <w:jc w:val="center"/>
              <w:rPr>
                <w:b/>
                <w:sz w:val="22"/>
                <w:szCs w:val="22"/>
              </w:rPr>
            </w:pPr>
            <w:r w:rsidRPr="006934FD">
              <w:rPr>
                <w:b/>
                <w:sz w:val="22"/>
                <w:szCs w:val="22"/>
              </w:rPr>
              <w:lastRenderedPageBreak/>
              <w:t>8</w:t>
            </w:r>
          </w:p>
        </w:tc>
        <w:tc>
          <w:tcPr>
            <w:tcW w:w="4512" w:type="dxa"/>
          </w:tcPr>
          <w:p w:rsidR="009E4D00" w:rsidRPr="006934FD" w:rsidRDefault="009E4D00" w:rsidP="009E4D00">
            <w:pPr>
              <w:contextualSpacing/>
              <w:jc w:val="both"/>
              <w:rPr>
                <w:b/>
                <w:sz w:val="22"/>
                <w:szCs w:val="22"/>
              </w:rPr>
            </w:pPr>
            <w:r w:rsidRPr="006934FD">
              <w:rPr>
                <w:b/>
                <w:sz w:val="22"/>
                <w:szCs w:val="22"/>
              </w:rPr>
              <w:t>Форма, сроки и порядок оплаты товара, работы, услуги</w:t>
            </w:r>
          </w:p>
        </w:tc>
        <w:tc>
          <w:tcPr>
            <w:tcW w:w="4849" w:type="dxa"/>
          </w:tcPr>
          <w:p w:rsidR="009E4D00" w:rsidRPr="006934FD" w:rsidRDefault="009E4D00" w:rsidP="009E4D00">
            <w:pPr>
              <w:autoSpaceDE w:val="0"/>
              <w:autoSpaceDN w:val="0"/>
              <w:adjustRightInd w:val="0"/>
              <w:rPr>
                <w:sz w:val="22"/>
                <w:szCs w:val="22"/>
              </w:rPr>
            </w:pPr>
            <w:r w:rsidRPr="006934FD">
              <w:rPr>
                <w:sz w:val="22"/>
                <w:szCs w:val="22"/>
              </w:rPr>
              <w:t>В соответствии с проектом договора</w:t>
            </w:r>
          </w:p>
        </w:tc>
      </w:tr>
      <w:tr w:rsidR="009E4D00" w:rsidRPr="006934FD" w:rsidTr="00B93B14">
        <w:trPr>
          <w:jc w:val="center"/>
        </w:trPr>
        <w:tc>
          <w:tcPr>
            <w:tcW w:w="846" w:type="dxa"/>
          </w:tcPr>
          <w:p w:rsidR="009E4D00" w:rsidRPr="006934FD" w:rsidRDefault="009E4D00" w:rsidP="009E4D00">
            <w:pPr>
              <w:contextualSpacing/>
              <w:jc w:val="center"/>
              <w:rPr>
                <w:b/>
                <w:sz w:val="22"/>
                <w:szCs w:val="22"/>
              </w:rPr>
            </w:pPr>
            <w:r w:rsidRPr="006934FD">
              <w:rPr>
                <w:b/>
                <w:sz w:val="22"/>
                <w:szCs w:val="22"/>
              </w:rPr>
              <w:t>9</w:t>
            </w:r>
          </w:p>
        </w:tc>
        <w:tc>
          <w:tcPr>
            <w:tcW w:w="4512" w:type="dxa"/>
          </w:tcPr>
          <w:p w:rsidR="009E4D00" w:rsidRPr="006934FD" w:rsidRDefault="009E4D00" w:rsidP="009E4D00">
            <w:pPr>
              <w:contextualSpacing/>
              <w:jc w:val="both"/>
              <w:rPr>
                <w:b/>
                <w:sz w:val="22"/>
                <w:szCs w:val="22"/>
              </w:rPr>
            </w:pPr>
            <w:r w:rsidRPr="006934FD">
              <w:rPr>
                <w:b/>
                <w:sz w:val="22"/>
                <w:szCs w:val="22"/>
              </w:rPr>
              <w:t xml:space="preserve">Сведения о валюте, используемой для формирования цены договора и расчетов по договору </w:t>
            </w:r>
          </w:p>
        </w:tc>
        <w:tc>
          <w:tcPr>
            <w:tcW w:w="4849" w:type="dxa"/>
          </w:tcPr>
          <w:p w:rsidR="009E4D00" w:rsidRPr="006934FD" w:rsidRDefault="009E4D00" w:rsidP="009E4D00">
            <w:pPr>
              <w:contextualSpacing/>
              <w:rPr>
                <w:sz w:val="22"/>
                <w:szCs w:val="22"/>
              </w:rPr>
            </w:pPr>
            <w:r w:rsidRPr="006934FD">
              <w:rPr>
                <w:sz w:val="22"/>
                <w:szCs w:val="22"/>
              </w:rPr>
              <w:t>Российский рубль</w:t>
            </w:r>
          </w:p>
        </w:tc>
      </w:tr>
      <w:tr w:rsidR="00464D89" w:rsidRPr="006934FD" w:rsidTr="002E4393">
        <w:trPr>
          <w:trHeight w:val="2252"/>
          <w:jc w:val="center"/>
        </w:trPr>
        <w:tc>
          <w:tcPr>
            <w:tcW w:w="846" w:type="dxa"/>
          </w:tcPr>
          <w:p w:rsidR="00464D89" w:rsidRPr="006934FD" w:rsidRDefault="00464D89" w:rsidP="00464D89">
            <w:pPr>
              <w:contextualSpacing/>
              <w:jc w:val="center"/>
              <w:rPr>
                <w:b/>
                <w:sz w:val="22"/>
                <w:szCs w:val="22"/>
              </w:rPr>
            </w:pPr>
            <w:r w:rsidRPr="006934FD">
              <w:rPr>
                <w:b/>
                <w:sz w:val="22"/>
                <w:szCs w:val="22"/>
              </w:rPr>
              <w:t>10</w:t>
            </w:r>
          </w:p>
        </w:tc>
        <w:tc>
          <w:tcPr>
            <w:tcW w:w="4512" w:type="dxa"/>
          </w:tcPr>
          <w:p w:rsidR="00464D89" w:rsidRPr="006934FD" w:rsidRDefault="00464D89" w:rsidP="00464D89">
            <w:pPr>
              <w:contextualSpacing/>
              <w:jc w:val="both"/>
              <w:rPr>
                <w:b/>
                <w:sz w:val="22"/>
                <w:szCs w:val="22"/>
              </w:rPr>
            </w:pPr>
            <w:r w:rsidRPr="006934FD">
              <w:rPr>
                <w:b/>
                <w:sz w:val="22"/>
                <w:szCs w:val="22"/>
              </w:rPr>
              <w:t>Документы, подтверждающие соответствие Участника установленным требованиям</w:t>
            </w:r>
          </w:p>
        </w:tc>
        <w:tc>
          <w:tcPr>
            <w:tcW w:w="4849" w:type="dxa"/>
            <w:tcBorders>
              <w:top w:val="single" w:sz="4" w:space="0" w:color="auto"/>
              <w:left w:val="single" w:sz="4" w:space="0" w:color="auto"/>
              <w:bottom w:val="single" w:sz="4" w:space="0" w:color="000000"/>
              <w:right w:val="single" w:sz="4" w:space="0" w:color="auto"/>
            </w:tcBorders>
            <w:shd w:val="clear" w:color="auto" w:fill="auto"/>
          </w:tcPr>
          <w:p w:rsidR="00464D89" w:rsidRPr="006934FD" w:rsidRDefault="00464D89" w:rsidP="006B481F">
            <w:pPr>
              <w:rPr>
                <w:color w:val="000000"/>
                <w:sz w:val="22"/>
                <w:szCs w:val="22"/>
              </w:rPr>
            </w:pPr>
            <w:r w:rsidRPr="006934FD">
              <w:rPr>
                <w:color w:val="000000"/>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r w:rsidRPr="006934FD">
              <w:rPr>
                <w:color w:val="000000"/>
                <w:sz w:val="22"/>
                <w:szCs w:val="22"/>
              </w:rPr>
              <w:br/>
              <w:t>Оформленную и подписанную должным образом заявку необходимо добавить в архив.</w:t>
            </w:r>
            <w:r w:rsidR="002E4393" w:rsidRPr="006934FD">
              <w:rPr>
                <w:color w:val="000000"/>
                <w:sz w:val="22"/>
                <w:szCs w:val="22"/>
              </w:rPr>
              <w:t xml:space="preserve"> </w:t>
            </w:r>
            <w:r w:rsidRPr="006934FD">
              <w:rPr>
                <w:color w:val="000000"/>
                <w:sz w:val="22"/>
                <w:szCs w:val="22"/>
              </w:rPr>
              <w:t>Объем одного архива не должен превышать 100 Мбайт.</w:t>
            </w:r>
            <w:r w:rsidRPr="006934FD">
              <w:rPr>
                <w:color w:val="000000"/>
                <w:sz w:val="22"/>
                <w:szCs w:val="22"/>
              </w:rPr>
              <w:br/>
              <w:t>Документы включаются в заявку с обязательным наименованием файлов в порядке, указанном в п/п 10 информационной карты настоящей документации.</w:t>
            </w:r>
            <w:r w:rsidR="002E4393" w:rsidRPr="006934FD">
              <w:rPr>
                <w:color w:val="000000"/>
                <w:sz w:val="22"/>
                <w:szCs w:val="22"/>
              </w:rPr>
              <w:t xml:space="preserve"> </w:t>
            </w:r>
            <w:r w:rsidRPr="006934FD">
              <w:rPr>
                <w:color w:val="000000"/>
                <w:sz w:val="22"/>
                <w:szCs w:val="22"/>
              </w:rPr>
              <w:t>Общие требования к заявке указаны в п. 4.12 настоящей документации.</w:t>
            </w:r>
            <w:r w:rsidRPr="006934FD">
              <w:rPr>
                <w:color w:val="000000"/>
                <w:sz w:val="22"/>
                <w:szCs w:val="22"/>
              </w:rPr>
              <w:br/>
              <w:t>Участникам необходимо представить следующие документы в электронном виде:</w:t>
            </w:r>
            <w:r w:rsidRPr="006934FD">
              <w:rPr>
                <w:color w:val="000000"/>
                <w:sz w:val="22"/>
                <w:szCs w:val="22"/>
              </w:rPr>
              <w:br/>
              <w:t>1. копия устава общества;</w:t>
            </w:r>
            <w:r w:rsidRPr="006934FD">
              <w:rPr>
                <w:color w:val="000000"/>
                <w:sz w:val="22"/>
                <w:szCs w:val="22"/>
              </w:rPr>
              <w:br/>
              <w:t>2. копия свидетельства о государственной регистрации юридических лиц;</w:t>
            </w:r>
            <w:r w:rsidRPr="006934FD">
              <w:rPr>
                <w:color w:val="000000"/>
                <w:sz w:val="22"/>
                <w:szCs w:val="22"/>
              </w:rPr>
              <w:br/>
              <w:t xml:space="preserve">3. для юридических лиц, зарегистрированных до 1 июля 2002 года – копия свидетельства о внесении записи в ЕГРЮЛ; </w:t>
            </w:r>
            <w:r w:rsidRPr="006934FD">
              <w:rPr>
                <w:color w:val="000000"/>
                <w:sz w:val="22"/>
                <w:szCs w:val="22"/>
              </w:rPr>
              <w:b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r w:rsidRPr="006934FD">
              <w:rPr>
                <w:color w:val="000000"/>
                <w:sz w:val="22"/>
                <w:szCs w:val="22"/>
              </w:rPr>
              <w:br/>
              <w:t>5. копия свидетельства о постановке на учет ЮЛ в налоговом органе;</w:t>
            </w:r>
            <w:r w:rsidRPr="006934FD">
              <w:rPr>
                <w:color w:val="000000"/>
                <w:sz w:val="22"/>
                <w:szCs w:val="22"/>
              </w:rPr>
              <w:br/>
              <w:t xml:space="preserve">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w:t>
            </w:r>
            <w:r w:rsidRPr="006934FD">
              <w:rPr>
                <w:color w:val="000000"/>
                <w:sz w:val="22"/>
                <w:szCs w:val="22"/>
              </w:rPr>
              <w:lastRenderedPageBreak/>
              <w:t>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r w:rsidRPr="006934FD">
              <w:rPr>
                <w:color w:val="000000"/>
                <w:sz w:val="22"/>
                <w:szCs w:val="22"/>
              </w:rPr>
              <w:b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r w:rsidRPr="006934FD">
              <w:rPr>
                <w:color w:val="000000"/>
                <w:sz w:val="22"/>
                <w:szCs w:val="22"/>
              </w:rPr>
              <w:b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r w:rsidRPr="006934FD">
              <w:rPr>
                <w:color w:val="000000"/>
                <w:sz w:val="22"/>
                <w:szCs w:val="22"/>
              </w:rPr>
              <w:br/>
              <w:t>9. отчет о финансовых результатах;</w:t>
            </w:r>
            <w:r w:rsidRPr="006934FD">
              <w:rPr>
                <w:color w:val="000000"/>
                <w:sz w:val="22"/>
                <w:szCs w:val="22"/>
              </w:rPr>
              <w:br/>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sidRPr="006934FD">
              <w:rPr>
                <w:color w:val="000000"/>
                <w:sz w:val="22"/>
                <w:szCs w:val="22"/>
              </w:rPr>
              <w:b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r w:rsidRPr="006934FD">
              <w:rPr>
                <w:color w:val="000000"/>
                <w:sz w:val="22"/>
                <w:szCs w:val="22"/>
              </w:rPr>
              <w:br/>
              <w:t>12. справка о перечне и годовых объемах выполнения подобных договоров;</w:t>
            </w:r>
            <w:r w:rsidRPr="006934FD">
              <w:rPr>
                <w:color w:val="000000"/>
                <w:sz w:val="22"/>
                <w:szCs w:val="22"/>
              </w:rPr>
              <w:br/>
              <w:t>13. В составе заявки участник должен представить действующую выписку из реестра членов СРО:</w:t>
            </w:r>
            <w:r w:rsidRPr="006934FD">
              <w:rPr>
                <w:color w:val="000000"/>
                <w:sz w:val="22"/>
                <w:szCs w:val="22"/>
              </w:rPr>
              <w:br/>
            </w:r>
            <w:r w:rsidRPr="006934FD">
              <w:rPr>
                <w:color w:val="000000"/>
                <w:sz w:val="22"/>
                <w:szCs w:val="22"/>
                <w:highlight w:val="yellow"/>
              </w:rPr>
              <w:t>1) по проектированию,</w:t>
            </w:r>
            <w:r w:rsidRPr="006934FD">
              <w:rPr>
                <w:color w:val="000000"/>
                <w:sz w:val="22"/>
                <w:szCs w:val="22"/>
              </w:rPr>
              <w:br/>
              <w:t xml:space="preserve">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w:t>
            </w:r>
            <w:r w:rsidRPr="006934FD">
              <w:rPr>
                <w:color w:val="000000"/>
                <w:sz w:val="22"/>
                <w:szCs w:val="22"/>
              </w:rPr>
              <w:lastRenderedPageBreak/>
              <w:t>который указан в извещении о закупке, в которой должно быть указано:</w:t>
            </w:r>
            <w:r w:rsidRPr="006934FD">
              <w:rPr>
                <w:color w:val="000000"/>
                <w:sz w:val="22"/>
                <w:szCs w:val="22"/>
              </w:rPr>
              <w:b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r w:rsidRPr="006934FD">
              <w:rPr>
                <w:color w:val="000000"/>
                <w:sz w:val="22"/>
                <w:szCs w:val="22"/>
              </w:rPr>
              <w:br/>
              <w:t>2) СРО, в которой состоит участник, должна иметь компенсационный фонд обеспечения договорных обязательств (п. 3.2. выписки);</w:t>
            </w:r>
            <w:r w:rsidRPr="006934FD">
              <w:rPr>
                <w:color w:val="000000"/>
                <w:sz w:val="22"/>
                <w:szCs w:val="22"/>
              </w:rPr>
              <w:b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r w:rsidRPr="006934FD">
              <w:rPr>
                <w:color w:val="000000"/>
                <w:sz w:val="22"/>
                <w:szCs w:val="22"/>
              </w:rPr>
              <w:br/>
              <w:t>14. копии договоров, подтверждающих выполнение работ по разработке проектной и рабочей документации по строительству/реконструкции ПС 110 кВ и выше</w:t>
            </w:r>
            <w:r w:rsidR="006B481F" w:rsidRPr="005470A5">
              <w:rPr>
                <w:color w:val="0000FF"/>
                <w:sz w:val="22"/>
                <w:szCs w:val="22"/>
              </w:rPr>
              <w:t xml:space="preserve"> с обязательным выполнением раздела РЗА требующего согласования филиала АО «СО ЕЭС» </w:t>
            </w:r>
            <w:r w:rsidRPr="006934FD">
              <w:rPr>
                <w:color w:val="000000"/>
                <w:sz w:val="22"/>
                <w:szCs w:val="22"/>
              </w:rPr>
              <w:t xml:space="preserve">(не менее </w:t>
            </w:r>
            <w:r w:rsidR="00F838DD">
              <w:rPr>
                <w:color w:val="000000"/>
                <w:sz w:val="22"/>
                <w:szCs w:val="22"/>
              </w:rPr>
              <w:t>2</w:t>
            </w:r>
            <w:r w:rsidRPr="006934FD">
              <w:rPr>
                <w:color w:val="000000"/>
                <w:sz w:val="22"/>
                <w:szCs w:val="22"/>
              </w:rPr>
              <w:t xml:space="preserve"> (</w:t>
            </w:r>
            <w:r w:rsidR="00F838DD">
              <w:rPr>
                <w:color w:val="000000"/>
                <w:sz w:val="22"/>
                <w:szCs w:val="22"/>
              </w:rPr>
              <w:t>двух</w:t>
            </w:r>
            <w:r w:rsidRPr="006934FD">
              <w:rPr>
                <w:color w:val="000000"/>
                <w:sz w:val="22"/>
                <w:szCs w:val="22"/>
              </w:rPr>
              <w:t>) исполненных договоров,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r w:rsidR="006B481F">
              <w:rPr>
                <w:color w:val="000000"/>
                <w:sz w:val="22"/>
                <w:szCs w:val="22"/>
              </w:rPr>
              <w:t xml:space="preserve"> (оценка выполняется по первым 4 договорам, прилагаемым к зачвке)</w:t>
            </w:r>
            <w:r w:rsidRPr="006934FD">
              <w:rPr>
                <w:color w:val="000000"/>
                <w:sz w:val="22"/>
                <w:szCs w:val="22"/>
              </w:rPr>
              <w:t xml:space="preserve">. </w:t>
            </w:r>
            <w:r w:rsidRPr="006934FD">
              <w:rPr>
                <w:color w:val="000000"/>
                <w:sz w:val="22"/>
                <w:szCs w:val="22"/>
              </w:rPr>
              <w:br/>
              <w:t>15. справка о кадровых ресурсах;</w:t>
            </w:r>
            <w:r w:rsidRPr="006934FD">
              <w:rPr>
                <w:color w:val="000000"/>
                <w:sz w:val="22"/>
                <w:szCs w:val="22"/>
              </w:rPr>
              <w:br/>
              <w:t>16. копии свидетельств о праве собственности либо договоров аренды на используемые помещения;</w:t>
            </w:r>
            <w:r w:rsidRPr="006934FD">
              <w:rPr>
                <w:color w:val="000000"/>
                <w:sz w:val="22"/>
                <w:szCs w:val="22"/>
              </w:rPr>
              <w:br/>
              <w:t>17. анкета Участника запроса предложений;</w:t>
            </w:r>
            <w:r w:rsidRPr="006934FD">
              <w:rPr>
                <w:color w:val="000000"/>
                <w:sz w:val="22"/>
                <w:szCs w:val="22"/>
              </w:rPr>
              <w:br/>
              <w:t>18. справка о наличии кредиторской задолженности и поручительств (при наличии задолженности);</w:t>
            </w:r>
            <w:r w:rsidRPr="006934FD">
              <w:rPr>
                <w:color w:val="000000"/>
                <w:sz w:val="22"/>
                <w:szCs w:val="22"/>
              </w:rPr>
              <w:br/>
              <w:t>19.  согласие Участника на обработку персональных данных;</w:t>
            </w:r>
            <w:r w:rsidRPr="006934FD">
              <w:rPr>
                <w:color w:val="000000"/>
                <w:sz w:val="22"/>
                <w:szCs w:val="22"/>
              </w:rPr>
              <w:br/>
              <w:t xml:space="preserve">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w:t>
            </w:r>
            <w:r w:rsidRPr="006934FD">
              <w:rPr>
                <w:color w:val="000000"/>
                <w:sz w:val="22"/>
                <w:szCs w:val="22"/>
              </w:rPr>
              <w:lastRenderedPageBreak/>
              <w:t>среднего предпринимательства);</w:t>
            </w:r>
            <w:r w:rsidRPr="006934FD">
              <w:rPr>
                <w:color w:val="000000"/>
                <w:sz w:val="22"/>
                <w:szCs w:val="22"/>
              </w:rPr>
              <w:br/>
              <w:t>21. декларация соответствия участника запроса предложений общим требованиям к участникам закупки, установленным в п.4.2. настоящей документации;</w:t>
            </w:r>
            <w:r w:rsidRPr="006934FD">
              <w:rPr>
                <w:color w:val="000000"/>
                <w:sz w:val="22"/>
                <w:szCs w:val="22"/>
              </w:rPr>
              <w:br/>
              <w:t>22. Декларация.</w:t>
            </w:r>
          </w:p>
        </w:tc>
      </w:tr>
      <w:tr w:rsidR="009E4D00" w:rsidRPr="006934FD" w:rsidTr="00B93B14">
        <w:trPr>
          <w:jc w:val="center"/>
        </w:trPr>
        <w:tc>
          <w:tcPr>
            <w:tcW w:w="846" w:type="dxa"/>
          </w:tcPr>
          <w:p w:rsidR="009E4D00" w:rsidRPr="006934FD" w:rsidRDefault="009E4D00" w:rsidP="009E4D00">
            <w:pPr>
              <w:ind w:firstLine="48"/>
              <w:contextualSpacing/>
              <w:jc w:val="center"/>
              <w:rPr>
                <w:b/>
                <w:sz w:val="22"/>
                <w:szCs w:val="22"/>
              </w:rPr>
            </w:pPr>
            <w:r w:rsidRPr="006934FD">
              <w:rPr>
                <w:b/>
                <w:sz w:val="22"/>
                <w:szCs w:val="22"/>
              </w:rPr>
              <w:lastRenderedPageBreak/>
              <w:t>11</w:t>
            </w:r>
          </w:p>
        </w:tc>
        <w:tc>
          <w:tcPr>
            <w:tcW w:w="4512" w:type="dxa"/>
          </w:tcPr>
          <w:p w:rsidR="009E4D00" w:rsidRPr="006934FD" w:rsidRDefault="009E4D00" w:rsidP="009E4D00">
            <w:pPr>
              <w:contextualSpacing/>
              <w:rPr>
                <w:b/>
                <w:sz w:val="22"/>
                <w:szCs w:val="22"/>
              </w:rPr>
            </w:pPr>
            <w:r w:rsidRPr="006934FD">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9E4D00" w:rsidRPr="006934FD" w:rsidRDefault="009E4D00" w:rsidP="006934FD">
            <w:pPr>
              <w:ind w:firstLine="284"/>
              <w:contextualSpacing/>
              <w:jc w:val="both"/>
              <w:rPr>
                <w:sz w:val="22"/>
                <w:szCs w:val="22"/>
              </w:rPr>
            </w:pPr>
            <w:r w:rsidRPr="006934FD">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r w:rsidRPr="006934FD">
              <w:rPr>
                <w:color w:val="0000FF"/>
                <w:sz w:val="22"/>
                <w:szCs w:val="22"/>
              </w:rPr>
              <w:t xml:space="preserve"> </w:t>
            </w:r>
            <w:r w:rsidRPr="006934FD">
              <w:rPr>
                <w:sz w:val="22"/>
                <w:szCs w:val="22"/>
              </w:rPr>
              <w:t>«Земельный кодекс Российской Федерации» №136-ФЗ от 25.10.2001г. в действующей редакции;</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 устройства электроустановок (ПУЭ), 6 и 7 издание, актуальная редакция;</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 технической эксплуатации электрических станций и сетей Российской Федерации (утверждены приказом Минэнерго Российской Федерации от 19.06.2003г №229);</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 технологического функционирования электроэнергетических систем, утверждены постановлением Правительства РФ от 13.08.2018 №937;</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«Положение о составе разделов проектной документации и требования к их содержанию», утверждено Постановлением Правительства РФ №87 от 16.02.2008 (в действующей редакции);</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pacing w:val="-1"/>
                <w:sz w:val="22"/>
                <w:szCs w:val="22"/>
              </w:rPr>
              <w:t>ГОСТ Р 21.101-2020 «СПДС. Основные требования к проектной и рабочей документации»;</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Федеральный закон РФ от 22.07.2008 №123-ФЗ «Технический регламент о требованиях пожарной безопасности»;</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«Соглашение №304 о технологическом взаимодействии между АО «СО ЕЭС» и ОАО «ИЭСК» в целях обеспечения надёжности функционирования ЕЭС России» от 15.01.2020;</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Нормы технологического проектирования подстанций переменного тока с высшим напряжением 35-750 кВ (СТО 56947007-29.240.10.248-2017);</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Правилами технологического функционирования электроэнергетических систем (утверждены Постановлением Правительства РФ от 13.08.2018 № 937);</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Правилами взаимодействия субъектов электроэнергетики, потребителей электрической энергии при подготовке, выдаче и выполнении заданий по настройке устройств релейной защиты и автоматики (утверждены приказом Минэнерго России от 13.02.2019 № 100);</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 xml:space="preserve">Требованиями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 а также к принципам </w:t>
            </w:r>
            <w:r w:rsidRPr="006934FD">
              <w:rPr>
                <w:sz w:val="22"/>
                <w:szCs w:val="22"/>
              </w:rPr>
              <w:lastRenderedPageBreak/>
              <w:t xml:space="preserve">функционирования устройств и комплексов релейной защиты и автоматики (утверждены приказом Минэнерго России от 13.02.2019 № 101); </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Требованиями к каналам связи для функционирования релейной защиты и автоматики (утверждены приказом Минэнерго России от 13.02.2019 №97);</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Правилами создания (модернизации) комплексов и устройств релейной защиты и автоматики в энергосистеме (утверждены приказом Минэнерго России от 13.07.2020 №556);</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Национальным стандартом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Национальным стандартом Российской Федерации ГОСТ Р 55105-2019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2E4393" w:rsidRPr="006934FD" w:rsidRDefault="002E4393" w:rsidP="006934FD">
            <w:pPr>
              <w:numPr>
                <w:ilvl w:val="0"/>
                <w:numId w:val="51"/>
              </w:numPr>
              <w:tabs>
                <w:tab w:val="left" w:pos="567"/>
              </w:tabs>
              <w:ind w:left="0" w:firstLine="284"/>
              <w:jc w:val="both"/>
              <w:rPr>
                <w:sz w:val="22"/>
                <w:szCs w:val="22"/>
                <w:lang w:val="x-none" w:eastAsia="x-none"/>
              </w:rPr>
            </w:pPr>
            <w:r w:rsidRPr="006934FD">
              <w:rPr>
                <w:sz w:val="22"/>
                <w:szCs w:val="22"/>
                <w:lang w:val="x-none" w:eastAsia="x-none"/>
              </w:rPr>
              <w:t>Национальный стандарт Российской Федерации ГОСТ Р 58601-2019 «Единая энергетическая система и изолированно работающие энергосистемы. Оперативно-диспетчерское управление. Релейная защита и автоматика. Автономные регистраторы аварийных событий. Нормы и требования»;</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ГОСТ Р 58669-2019 «Единая энергетическая система и изолированно работающие энергосистемы. Релейная защита. Трансформаторы тока измерительные индуктивные с замкнутым магнитопроводом для защиты. Методические указания по определению времени до насыщения при коротких замыканиях»;</w:t>
            </w:r>
          </w:p>
          <w:p w:rsidR="002E4393" w:rsidRPr="006934FD" w:rsidRDefault="002E4393" w:rsidP="006934FD">
            <w:pPr>
              <w:numPr>
                <w:ilvl w:val="0"/>
                <w:numId w:val="51"/>
              </w:numPr>
              <w:tabs>
                <w:tab w:val="left" w:pos="567"/>
              </w:tabs>
              <w:ind w:left="0" w:firstLine="284"/>
              <w:jc w:val="both"/>
              <w:rPr>
                <w:sz w:val="22"/>
                <w:szCs w:val="22"/>
                <w:lang w:val="x-none" w:eastAsia="x-none"/>
              </w:rPr>
            </w:pPr>
            <w:r w:rsidRPr="006934FD">
              <w:rPr>
                <w:sz w:val="22"/>
                <w:szCs w:val="22"/>
                <w:lang w:val="x-none" w:eastAsia="x-none"/>
              </w:rPr>
              <w:t>Стандарт АО «СО ЕЭС» СТО 59012820.29.020.002-2018. «Релейная защита и автоматика. Автоматическое противоаварийное управление режимами энергосистем. Устройства автоматики ограничения перегрузки оборудования. Нормы и требования»;</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ПНСТ 283-2018 «Трансформаторы измерительные. Часть 2. Технические условия на трансформаторы тока» (Приказ Федерального агентства по техническому регулированию и метрологии от 30.10.2018 № 51-пнст);</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 xml:space="preserve">«Правила предотвращения развития и ликвидации нарушений нормального режима электрической части энергосистем и объектов </w:t>
            </w:r>
            <w:r w:rsidRPr="006934FD">
              <w:rPr>
                <w:sz w:val="22"/>
                <w:szCs w:val="22"/>
              </w:rPr>
              <w:lastRenderedPageBreak/>
              <w:t>электроэнергетики», утверждённые приказом Минэнерго России от 12.07.2018 № 548;</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«Методические рекомендации по проектированию развития энергосистем», утверждёнными приказом Минэнерго России от 30.06.2003 №281;</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«Методические указания по устойчивости энергосистем», утверждены Приказом Министерства энергетики РФ от 03.08.2018 № 630;</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 противопожарного режима в РФ»;</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«Правила пожарной безопасности для энергетических предприятий»;</w:t>
            </w:r>
          </w:p>
          <w:p w:rsidR="002E4393" w:rsidRPr="006934FD" w:rsidRDefault="002E4393" w:rsidP="006934FD">
            <w:pPr>
              <w:pStyle w:val="aff1"/>
              <w:numPr>
                <w:ilvl w:val="0"/>
                <w:numId w:val="51"/>
              </w:numPr>
              <w:tabs>
                <w:tab w:val="left" w:pos="567"/>
              </w:tabs>
              <w:spacing w:after="0" w:line="240" w:lineRule="auto"/>
              <w:ind w:left="0" w:firstLine="284"/>
              <w:rPr>
                <w:sz w:val="22"/>
                <w:szCs w:val="22"/>
              </w:rPr>
            </w:pPr>
            <w:r w:rsidRPr="006934FD">
              <w:rPr>
                <w:sz w:val="22"/>
                <w:szCs w:val="22"/>
              </w:rPr>
              <w:t>СТП 001.062.033-2017 «Система обеспечения пожарной безопасности ОАО «ИЭСК»»;</w:t>
            </w:r>
          </w:p>
          <w:p w:rsidR="009E4D00" w:rsidRPr="006934FD" w:rsidRDefault="002E4393" w:rsidP="006934FD">
            <w:pPr>
              <w:widowControl w:val="0"/>
              <w:numPr>
                <w:ilvl w:val="0"/>
                <w:numId w:val="51"/>
              </w:numPr>
              <w:tabs>
                <w:tab w:val="left" w:pos="160"/>
              </w:tabs>
              <w:autoSpaceDE w:val="0"/>
              <w:autoSpaceDN w:val="0"/>
              <w:adjustRightInd w:val="0"/>
              <w:ind w:left="0" w:firstLine="284"/>
              <w:jc w:val="both"/>
              <w:rPr>
                <w:color w:val="0000FF"/>
                <w:sz w:val="22"/>
                <w:szCs w:val="22"/>
                <w:lang w:val="x-none"/>
              </w:rPr>
            </w:pPr>
            <w:r w:rsidRPr="006934FD">
              <w:rPr>
                <w:sz w:val="22"/>
                <w:szCs w:val="22"/>
              </w:rPr>
              <w:t>«Техническая политика ГК АО «ЕСЭ» и другие действующие нормативно-технические документации».</w:t>
            </w:r>
          </w:p>
          <w:p w:rsidR="009E4D00" w:rsidRPr="006934FD" w:rsidRDefault="009E4D00" w:rsidP="006934FD">
            <w:pPr>
              <w:widowControl w:val="0"/>
              <w:tabs>
                <w:tab w:val="left" w:pos="160"/>
              </w:tabs>
              <w:autoSpaceDE w:val="0"/>
              <w:autoSpaceDN w:val="0"/>
              <w:adjustRightInd w:val="0"/>
              <w:ind w:firstLine="284"/>
              <w:jc w:val="both"/>
              <w:rPr>
                <w:color w:val="0000FF"/>
                <w:sz w:val="22"/>
                <w:szCs w:val="22"/>
              </w:rPr>
            </w:pPr>
          </w:p>
          <w:p w:rsidR="009E4D00" w:rsidRPr="006934FD" w:rsidRDefault="009E4D00" w:rsidP="006934FD">
            <w:pPr>
              <w:ind w:firstLine="284"/>
              <w:contextualSpacing/>
              <w:jc w:val="both"/>
              <w:rPr>
                <w:sz w:val="22"/>
                <w:szCs w:val="22"/>
              </w:rPr>
            </w:pPr>
            <w:r w:rsidRPr="006934FD">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9E4D00" w:rsidRPr="006934FD" w:rsidRDefault="009E4D00" w:rsidP="006934FD">
            <w:pPr>
              <w:ind w:firstLine="284"/>
              <w:contextualSpacing/>
              <w:jc w:val="both"/>
              <w:rPr>
                <w:sz w:val="22"/>
                <w:szCs w:val="22"/>
              </w:rPr>
            </w:pPr>
            <w:r w:rsidRPr="006934FD">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9E4D00" w:rsidRPr="006934FD" w:rsidTr="00B93B14">
        <w:trPr>
          <w:jc w:val="center"/>
        </w:trPr>
        <w:tc>
          <w:tcPr>
            <w:tcW w:w="846" w:type="dxa"/>
          </w:tcPr>
          <w:p w:rsidR="009E4D00" w:rsidRPr="006934FD" w:rsidRDefault="009E4D00" w:rsidP="009E4D00">
            <w:pPr>
              <w:contextualSpacing/>
              <w:jc w:val="center"/>
              <w:rPr>
                <w:b/>
                <w:sz w:val="22"/>
                <w:szCs w:val="22"/>
              </w:rPr>
            </w:pPr>
            <w:r w:rsidRPr="006934FD">
              <w:rPr>
                <w:b/>
                <w:sz w:val="22"/>
                <w:szCs w:val="22"/>
              </w:rPr>
              <w:lastRenderedPageBreak/>
              <w:t>12</w:t>
            </w:r>
          </w:p>
        </w:tc>
        <w:tc>
          <w:tcPr>
            <w:tcW w:w="4512" w:type="dxa"/>
          </w:tcPr>
          <w:p w:rsidR="009E4D00" w:rsidRPr="006934FD" w:rsidRDefault="009E4D00" w:rsidP="009E4D00">
            <w:pPr>
              <w:contextualSpacing/>
              <w:jc w:val="both"/>
              <w:rPr>
                <w:b/>
                <w:bCs/>
                <w:sz w:val="22"/>
                <w:szCs w:val="22"/>
              </w:rPr>
            </w:pPr>
            <w:r w:rsidRPr="006934FD">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9E4D00" w:rsidRPr="006934FD" w:rsidRDefault="009E4D00" w:rsidP="009E4D00">
            <w:pPr>
              <w:contextualSpacing/>
              <w:rPr>
                <w:sz w:val="22"/>
                <w:szCs w:val="22"/>
              </w:rPr>
            </w:pPr>
            <w:r w:rsidRPr="006934FD">
              <w:rPr>
                <w:sz w:val="22"/>
                <w:szCs w:val="22"/>
              </w:rPr>
              <w:t>Не установлены</w:t>
            </w:r>
          </w:p>
        </w:tc>
      </w:tr>
      <w:tr w:rsidR="009E4D00" w:rsidRPr="006934FD" w:rsidTr="00B93B14">
        <w:trPr>
          <w:trHeight w:val="350"/>
          <w:jc w:val="center"/>
        </w:trPr>
        <w:tc>
          <w:tcPr>
            <w:tcW w:w="846" w:type="dxa"/>
          </w:tcPr>
          <w:p w:rsidR="009E4D00" w:rsidRPr="006934FD" w:rsidRDefault="009E4D00" w:rsidP="009E4D00">
            <w:pPr>
              <w:ind w:firstLine="48"/>
              <w:contextualSpacing/>
              <w:jc w:val="center"/>
              <w:rPr>
                <w:b/>
                <w:sz w:val="22"/>
                <w:szCs w:val="22"/>
              </w:rPr>
            </w:pPr>
            <w:r w:rsidRPr="006934FD">
              <w:rPr>
                <w:b/>
                <w:sz w:val="22"/>
                <w:szCs w:val="22"/>
              </w:rPr>
              <w:t>13</w:t>
            </w:r>
          </w:p>
        </w:tc>
        <w:tc>
          <w:tcPr>
            <w:tcW w:w="4512" w:type="dxa"/>
          </w:tcPr>
          <w:p w:rsidR="009E4D00" w:rsidRPr="006934FD" w:rsidRDefault="009E4D00" w:rsidP="009E4D00">
            <w:pPr>
              <w:contextualSpacing/>
              <w:jc w:val="both"/>
              <w:rPr>
                <w:i/>
                <w:sz w:val="22"/>
                <w:szCs w:val="22"/>
              </w:rPr>
            </w:pPr>
            <w:r w:rsidRPr="006934FD">
              <w:rPr>
                <w:b/>
                <w:sz w:val="22"/>
                <w:szCs w:val="22"/>
              </w:rPr>
              <w:t>Критерии оценки и сопоставления Заявок Участников</w:t>
            </w:r>
            <w:r w:rsidRPr="006934FD">
              <w:rPr>
                <w:i/>
                <w:sz w:val="22"/>
                <w:szCs w:val="22"/>
              </w:rPr>
              <w:t xml:space="preserve">, </w:t>
            </w:r>
            <w:r w:rsidRPr="006934FD">
              <w:rPr>
                <w:b/>
                <w:sz w:val="22"/>
                <w:szCs w:val="22"/>
              </w:rPr>
              <w:t>и Порядок их оценки и сопоставления</w:t>
            </w:r>
          </w:p>
        </w:tc>
        <w:tc>
          <w:tcPr>
            <w:tcW w:w="4849" w:type="dxa"/>
          </w:tcPr>
          <w:p w:rsidR="009E4D00" w:rsidRPr="006934FD" w:rsidRDefault="009E4D00" w:rsidP="009E4D00">
            <w:pPr>
              <w:contextualSpacing/>
              <w:jc w:val="both"/>
              <w:rPr>
                <w:sz w:val="22"/>
                <w:szCs w:val="22"/>
              </w:rPr>
            </w:pPr>
            <w:r w:rsidRPr="006934FD">
              <w:rPr>
                <w:sz w:val="22"/>
                <w:szCs w:val="22"/>
              </w:rPr>
              <w:t xml:space="preserve">Предпочтение в первую очередь отдается "наиболее выгодному предложению" - по следующим критериям: </w:t>
            </w:r>
          </w:p>
          <w:p w:rsidR="009E4D00" w:rsidRPr="006934FD" w:rsidRDefault="009E4D00" w:rsidP="009E4D00">
            <w:pPr>
              <w:contextualSpacing/>
              <w:jc w:val="both"/>
              <w:rPr>
                <w:color w:val="0000FF"/>
                <w:sz w:val="22"/>
                <w:szCs w:val="22"/>
              </w:rPr>
            </w:pPr>
            <w:r w:rsidRPr="006934FD">
              <w:rPr>
                <w:color w:val="0000FF"/>
                <w:sz w:val="22"/>
                <w:szCs w:val="22"/>
              </w:rPr>
              <w:t>- цена договора;</w:t>
            </w:r>
          </w:p>
          <w:p w:rsidR="009E4D00" w:rsidRPr="006934FD" w:rsidRDefault="009E4D00" w:rsidP="009E4D00">
            <w:pPr>
              <w:contextualSpacing/>
              <w:jc w:val="both"/>
              <w:rPr>
                <w:color w:val="0000FF"/>
                <w:sz w:val="22"/>
                <w:szCs w:val="22"/>
              </w:rPr>
            </w:pPr>
            <w:r w:rsidRPr="006934FD">
              <w:rPr>
                <w:color w:val="0000FF"/>
                <w:sz w:val="22"/>
                <w:szCs w:val="22"/>
              </w:rPr>
              <w:t>- финансовое состояние;</w:t>
            </w:r>
          </w:p>
          <w:p w:rsidR="009E4D00" w:rsidRPr="006934FD" w:rsidRDefault="009E4D00" w:rsidP="009E4D00">
            <w:pPr>
              <w:contextualSpacing/>
              <w:jc w:val="both"/>
              <w:rPr>
                <w:color w:val="0000FF"/>
                <w:sz w:val="22"/>
                <w:szCs w:val="22"/>
              </w:rPr>
            </w:pPr>
            <w:r w:rsidRPr="006934FD">
              <w:rPr>
                <w:color w:val="0000FF"/>
                <w:sz w:val="22"/>
                <w:szCs w:val="22"/>
              </w:rPr>
              <w:t>- отсутствие судебных решений;</w:t>
            </w:r>
          </w:p>
          <w:p w:rsidR="009E4D00" w:rsidRPr="006934FD" w:rsidRDefault="009E4D00" w:rsidP="009E4D00">
            <w:pPr>
              <w:contextualSpacing/>
              <w:jc w:val="both"/>
              <w:rPr>
                <w:color w:val="0000FF"/>
                <w:sz w:val="22"/>
                <w:szCs w:val="22"/>
              </w:rPr>
            </w:pPr>
            <w:r w:rsidRPr="006934FD">
              <w:rPr>
                <w:color w:val="0000FF"/>
                <w:sz w:val="22"/>
                <w:szCs w:val="22"/>
              </w:rPr>
              <w:t>- количество договоров;</w:t>
            </w:r>
          </w:p>
          <w:p w:rsidR="009E4D00" w:rsidRPr="006934FD" w:rsidRDefault="009E4D00" w:rsidP="009E4D00">
            <w:pPr>
              <w:contextualSpacing/>
              <w:jc w:val="both"/>
              <w:rPr>
                <w:color w:val="0000FF"/>
                <w:sz w:val="22"/>
                <w:szCs w:val="22"/>
              </w:rPr>
            </w:pPr>
            <w:r w:rsidRPr="006934FD">
              <w:rPr>
                <w:color w:val="0000FF"/>
                <w:sz w:val="22"/>
                <w:szCs w:val="22"/>
              </w:rPr>
              <w:t>- суммарная цена аналогичных договоров;</w:t>
            </w:r>
          </w:p>
          <w:p w:rsidR="009E4D00" w:rsidRPr="006934FD" w:rsidRDefault="009E4D00" w:rsidP="009E4D00">
            <w:pPr>
              <w:contextualSpacing/>
              <w:jc w:val="both"/>
              <w:rPr>
                <w:color w:val="0000FF"/>
                <w:sz w:val="22"/>
                <w:szCs w:val="22"/>
              </w:rPr>
            </w:pPr>
            <w:r w:rsidRPr="006934FD">
              <w:rPr>
                <w:color w:val="0000FF"/>
                <w:sz w:val="22"/>
                <w:szCs w:val="22"/>
              </w:rPr>
              <w:t>- кадровые ресурсы.</w:t>
            </w:r>
          </w:p>
          <w:p w:rsidR="009E4D00" w:rsidRPr="006934FD" w:rsidRDefault="009E4D00" w:rsidP="009E4D00">
            <w:pPr>
              <w:contextualSpacing/>
              <w:jc w:val="both"/>
              <w:rPr>
                <w:color w:val="0000FF"/>
                <w:sz w:val="22"/>
                <w:szCs w:val="22"/>
              </w:rPr>
            </w:pPr>
          </w:p>
          <w:p w:rsidR="009E4D00" w:rsidRPr="006934FD" w:rsidRDefault="009E4D00" w:rsidP="009E4D00">
            <w:pPr>
              <w:tabs>
                <w:tab w:val="left" w:pos="32"/>
              </w:tabs>
              <w:jc w:val="both"/>
              <w:rPr>
                <w:sz w:val="22"/>
                <w:szCs w:val="22"/>
              </w:rPr>
            </w:pPr>
            <w:r w:rsidRPr="006934FD">
              <w:rPr>
                <w:sz w:val="22"/>
                <w:szCs w:val="22"/>
              </w:rPr>
              <w:t>Документы для оценки и сопоставления заявок:</w:t>
            </w:r>
          </w:p>
          <w:p w:rsidR="009E4D00" w:rsidRPr="006934FD" w:rsidRDefault="009E4D00" w:rsidP="009E4D00">
            <w:pPr>
              <w:numPr>
                <w:ilvl w:val="0"/>
                <w:numId w:val="52"/>
              </w:numPr>
              <w:tabs>
                <w:tab w:val="left" w:pos="202"/>
              </w:tabs>
              <w:ind w:left="0" w:firstLine="0"/>
              <w:contextualSpacing/>
              <w:jc w:val="both"/>
              <w:rPr>
                <w:color w:val="0000FF"/>
                <w:sz w:val="22"/>
                <w:szCs w:val="22"/>
              </w:rPr>
            </w:pPr>
            <w:r w:rsidRPr="006934FD">
              <w:rPr>
                <w:color w:val="0000FF"/>
                <w:sz w:val="22"/>
                <w:szCs w:val="22"/>
              </w:rPr>
              <w:t xml:space="preserve">Отсутствие негативных судебных решений, вступивших в силу, с участием ОАО «ИЭСК», </w:t>
            </w:r>
            <w:r w:rsidRPr="006934FD">
              <w:rPr>
                <w:color w:val="0000FF"/>
                <w:sz w:val="22"/>
                <w:szCs w:val="22"/>
              </w:rPr>
              <w:lastRenderedPageBreak/>
              <w:t>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9E4D00" w:rsidRPr="006934FD" w:rsidRDefault="009E4D00" w:rsidP="009E4D00">
            <w:pPr>
              <w:numPr>
                <w:ilvl w:val="0"/>
                <w:numId w:val="52"/>
              </w:numPr>
              <w:tabs>
                <w:tab w:val="left" w:pos="202"/>
              </w:tabs>
              <w:ind w:left="0" w:firstLine="0"/>
              <w:contextualSpacing/>
              <w:jc w:val="both"/>
              <w:rPr>
                <w:color w:val="0000FF"/>
                <w:sz w:val="22"/>
                <w:szCs w:val="22"/>
              </w:rPr>
            </w:pPr>
            <w:r w:rsidRPr="006934FD">
              <w:rPr>
                <w:color w:val="0000FF"/>
                <w:sz w:val="22"/>
                <w:szCs w:val="22"/>
              </w:rPr>
              <w:t>копия бухгалтерского баланса за последний отчётный период с отметкой налогового органа для оценки финансового состояния;</w:t>
            </w:r>
          </w:p>
          <w:p w:rsidR="009E4D00" w:rsidRPr="006934FD" w:rsidRDefault="009E4D00" w:rsidP="009E4D00">
            <w:pPr>
              <w:numPr>
                <w:ilvl w:val="0"/>
                <w:numId w:val="52"/>
              </w:numPr>
              <w:tabs>
                <w:tab w:val="left" w:pos="202"/>
              </w:tabs>
              <w:ind w:left="0" w:firstLine="0"/>
              <w:contextualSpacing/>
              <w:jc w:val="both"/>
              <w:rPr>
                <w:b/>
                <w:color w:val="FF0000"/>
                <w:sz w:val="22"/>
                <w:szCs w:val="22"/>
              </w:rPr>
            </w:pPr>
            <w:r w:rsidRPr="006934FD">
              <w:rPr>
                <w:color w:val="0000FF"/>
                <w:sz w:val="22"/>
                <w:szCs w:val="22"/>
              </w:rPr>
              <w:t xml:space="preserve">копии договоров, подтверждающих выполнение работ по разработке проектной и рабочей документации для строительства и/или реконструкции ПС класса напряжения 110 кВ и выше </w:t>
            </w:r>
            <w:r w:rsidR="006B481F" w:rsidRPr="005470A5">
              <w:rPr>
                <w:color w:val="0000FF"/>
                <w:sz w:val="22"/>
                <w:szCs w:val="22"/>
              </w:rPr>
              <w:t xml:space="preserve">с обязательным выполнением раздела РЗА требующего согласования филиала АО «СО ЕЭС» </w:t>
            </w:r>
            <w:r w:rsidRPr="006934FD">
              <w:rPr>
                <w:color w:val="0000FF"/>
                <w:sz w:val="22"/>
                <w:szCs w:val="22"/>
              </w:rPr>
              <w:t>(с указанием предмета договора, состава и стоимости работ с приложением задания на проектирование, последней Справки о стоимости выполненных работ и затрат по форме КС-3) (предел – 4 договора, 2 договора для допуска входит в это количество)</w:t>
            </w:r>
            <w:r w:rsidR="00F838DD" w:rsidRPr="00837F65">
              <w:rPr>
                <w:sz w:val="22"/>
                <w:szCs w:val="22"/>
              </w:rPr>
              <w:t xml:space="preserve"> (в случае, если в заявке участник прикладывает более </w:t>
            </w:r>
            <w:r w:rsidR="00F838DD">
              <w:rPr>
                <w:sz w:val="22"/>
                <w:szCs w:val="22"/>
              </w:rPr>
              <w:t>четырех</w:t>
            </w:r>
            <w:r w:rsidR="00F838DD" w:rsidRPr="00837F65">
              <w:rPr>
                <w:sz w:val="22"/>
                <w:szCs w:val="22"/>
              </w:rPr>
              <w:t xml:space="preserve"> договоров, суммарная цена считается по </w:t>
            </w:r>
            <w:r w:rsidR="00F838DD">
              <w:rPr>
                <w:sz w:val="22"/>
                <w:szCs w:val="22"/>
              </w:rPr>
              <w:t xml:space="preserve">первым четырем </w:t>
            </w:r>
            <w:r w:rsidR="00F838DD" w:rsidRPr="00837F65">
              <w:rPr>
                <w:sz w:val="22"/>
                <w:szCs w:val="22"/>
              </w:rPr>
              <w:t>договорам</w:t>
            </w:r>
            <w:r w:rsidR="00F838DD">
              <w:rPr>
                <w:sz w:val="22"/>
                <w:szCs w:val="22"/>
              </w:rPr>
              <w:t>, приложенным к заявке)</w:t>
            </w:r>
            <w:r w:rsidRPr="006934FD">
              <w:rPr>
                <w:color w:val="0000FF"/>
                <w:sz w:val="22"/>
                <w:szCs w:val="22"/>
              </w:rPr>
              <w:t>;</w:t>
            </w:r>
          </w:p>
          <w:p w:rsidR="009E4D00" w:rsidRPr="006934FD" w:rsidRDefault="009E4D00" w:rsidP="009E4D00">
            <w:pPr>
              <w:pStyle w:val="af0"/>
              <w:numPr>
                <w:ilvl w:val="0"/>
                <w:numId w:val="52"/>
              </w:numPr>
              <w:ind w:left="0" w:firstLine="0"/>
              <w:jc w:val="both"/>
              <w:rPr>
                <w:color w:val="0000FF"/>
                <w:sz w:val="22"/>
                <w:szCs w:val="22"/>
              </w:rPr>
            </w:pPr>
            <w:r w:rsidRPr="006934FD">
              <w:rPr>
                <w:color w:val="0000FF"/>
                <w:sz w:val="22"/>
                <w:szCs w:val="22"/>
              </w:rPr>
              <w:t>инженеры-проектировщики (подтверждается справкой о кадровых ресурсах) (предел – 5 человек).</w:t>
            </w:r>
          </w:p>
          <w:p w:rsidR="009E4D00" w:rsidRPr="006934FD" w:rsidRDefault="009E4D00" w:rsidP="009E4D00">
            <w:pPr>
              <w:contextualSpacing/>
              <w:rPr>
                <w:sz w:val="22"/>
                <w:szCs w:val="22"/>
              </w:rPr>
            </w:pPr>
            <w:r w:rsidRPr="006934FD">
              <w:rPr>
                <w:sz w:val="22"/>
                <w:szCs w:val="22"/>
              </w:rPr>
              <w:t>Критерии оценки и сопоставления заявок участников закупки приведены в разделе 4.15 настоящей документации.</w:t>
            </w:r>
          </w:p>
        </w:tc>
      </w:tr>
      <w:tr w:rsidR="00464D89" w:rsidRPr="006934FD" w:rsidTr="00581CF5">
        <w:trPr>
          <w:trHeight w:val="280"/>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lastRenderedPageBreak/>
              <w:t>14</w:t>
            </w:r>
          </w:p>
        </w:tc>
        <w:tc>
          <w:tcPr>
            <w:tcW w:w="4512" w:type="dxa"/>
          </w:tcPr>
          <w:p w:rsidR="00464D89" w:rsidRPr="006934FD" w:rsidRDefault="00464D89" w:rsidP="00464D89">
            <w:pPr>
              <w:contextualSpacing/>
              <w:jc w:val="both"/>
              <w:rPr>
                <w:b/>
                <w:sz w:val="22"/>
                <w:szCs w:val="22"/>
              </w:rPr>
            </w:pPr>
            <w:r w:rsidRPr="006934FD">
              <w:rPr>
                <w:b/>
                <w:sz w:val="22"/>
                <w:szCs w:val="22"/>
              </w:rPr>
              <w:t>Срок, место подачи Заявки на участие в запросе предложений</w:t>
            </w: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464D89" w:rsidRPr="006934FD" w:rsidRDefault="00464D89" w:rsidP="005C4E2B">
            <w:pPr>
              <w:rPr>
                <w:color w:val="000000"/>
                <w:sz w:val="22"/>
                <w:szCs w:val="22"/>
              </w:rPr>
            </w:pPr>
            <w:r w:rsidRPr="006934FD">
              <w:rPr>
                <w:color w:val="000000"/>
                <w:sz w:val="22"/>
                <w:szCs w:val="22"/>
              </w:rPr>
              <w:t>Дата начала приема заявок на у</w:t>
            </w:r>
            <w:r w:rsidR="005C4E2B">
              <w:rPr>
                <w:color w:val="000000"/>
                <w:sz w:val="22"/>
                <w:szCs w:val="22"/>
              </w:rPr>
              <w:t>частие в запросе предложений:</w:t>
            </w:r>
            <w:r w:rsidR="005C4E2B">
              <w:rPr>
                <w:color w:val="000000"/>
                <w:sz w:val="22"/>
                <w:szCs w:val="22"/>
              </w:rPr>
              <w:br/>
              <w:t>«30</w:t>
            </w:r>
            <w:r w:rsidRPr="006934FD">
              <w:rPr>
                <w:color w:val="000000"/>
                <w:sz w:val="22"/>
                <w:szCs w:val="22"/>
              </w:rPr>
              <w:t xml:space="preserve">» </w:t>
            </w:r>
            <w:r w:rsidR="005C4E2B">
              <w:rPr>
                <w:color w:val="000000"/>
                <w:sz w:val="22"/>
                <w:szCs w:val="22"/>
              </w:rPr>
              <w:t>ноября</w:t>
            </w:r>
            <w:r w:rsidRPr="006934FD">
              <w:rPr>
                <w:color w:val="000000"/>
                <w:sz w:val="22"/>
                <w:szCs w:val="22"/>
              </w:rPr>
              <w:t xml:space="preserve"> 2021 г. в </w:t>
            </w:r>
            <w:r w:rsidRPr="006934FD">
              <w:rPr>
                <w:color w:val="000000"/>
                <w:sz w:val="22"/>
                <w:szCs w:val="22"/>
              </w:rPr>
              <w:br/>
            </w:r>
            <w:r w:rsidRPr="006934FD">
              <w:rPr>
                <w:color w:val="000000"/>
                <w:sz w:val="22"/>
                <w:szCs w:val="22"/>
              </w:rPr>
              <w:br/>
              <w:t>Дата окончания приема заявок на участие в запросе предложений:</w:t>
            </w:r>
            <w:r w:rsidRPr="006934FD">
              <w:rPr>
                <w:color w:val="000000"/>
                <w:sz w:val="22"/>
                <w:szCs w:val="22"/>
              </w:rPr>
              <w:br/>
              <w:t xml:space="preserve"> «</w:t>
            </w:r>
            <w:r w:rsidR="005C4E2B">
              <w:rPr>
                <w:color w:val="000000"/>
                <w:sz w:val="22"/>
                <w:szCs w:val="22"/>
              </w:rPr>
              <w:t>13</w:t>
            </w:r>
            <w:r w:rsidRPr="006934FD">
              <w:rPr>
                <w:color w:val="000000"/>
                <w:sz w:val="22"/>
                <w:szCs w:val="22"/>
              </w:rPr>
              <w:t xml:space="preserve">» </w:t>
            </w:r>
            <w:r w:rsidR="005C4E2B">
              <w:rPr>
                <w:color w:val="000000"/>
                <w:sz w:val="22"/>
                <w:szCs w:val="22"/>
              </w:rPr>
              <w:t>декабря</w:t>
            </w:r>
            <w:r w:rsidRPr="006934FD">
              <w:rPr>
                <w:color w:val="000000"/>
                <w:sz w:val="22"/>
                <w:szCs w:val="22"/>
              </w:rPr>
              <w:t xml:space="preserve"> 2021 г. в </w:t>
            </w:r>
            <w:r w:rsidR="005C4E2B">
              <w:rPr>
                <w:color w:val="000000"/>
                <w:sz w:val="22"/>
                <w:szCs w:val="22"/>
              </w:rPr>
              <w:t>10:00</w:t>
            </w:r>
            <w:r w:rsidRPr="006934FD">
              <w:rPr>
                <w:color w:val="000000"/>
                <w:sz w:val="22"/>
                <w:szCs w:val="22"/>
              </w:rPr>
              <w:t xml:space="preserve"> по местному времени.</w:t>
            </w:r>
            <w:r w:rsidRPr="006934FD">
              <w:rPr>
                <w:color w:val="000000"/>
                <w:sz w:val="22"/>
                <w:szCs w:val="22"/>
              </w:rPr>
              <w:br/>
            </w:r>
            <w:r w:rsidRPr="006934FD">
              <w:rPr>
                <w:color w:val="000000"/>
                <w:sz w:val="22"/>
                <w:szCs w:val="22"/>
              </w:rPr>
              <w:br/>
              <w:t xml:space="preserve">Место подачи заявок на участие в запросе предложений: </w:t>
            </w:r>
            <w:r w:rsidRPr="006934FD">
              <w:rPr>
                <w:color w:val="000000"/>
                <w:sz w:val="22"/>
                <w:szCs w:val="22"/>
              </w:rPr>
              <w:br/>
              <w:t>В электронном виде: на официальном сайте организатора закупки (https://eurosib-td.ru).</w:t>
            </w:r>
            <w:r w:rsidRPr="006934FD">
              <w:rPr>
                <w:color w:val="000000"/>
                <w:sz w:val="22"/>
                <w:szCs w:val="22"/>
              </w:rPr>
              <w:br/>
              <w:t>Заявки, полученные позже установленного выше срока, будут отклонены Заказчиком без рассмотрения по существу, независимо от причин опоздания.</w:t>
            </w:r>
            <w:r w:rsidRPr="006934FD">
              <w:rPr>
                <w:color w:val="000000"/>
                <w:sz w:val="22"/>
                <w:szCs w:val="22"/>
              </w:rPr>
              <w:br/>
              <w:t>Участник закупки имеет право изменять, дополнять или отзывать свою заявку до истечения срока подачи Заявки.</w:t>
            </w:r>
          </w:p>
        </w:tc>
      </w:tr>
      <w:tr w:rsidR="00464D89" w:rsidRPr="006934FD" w:rsidTr="00581CF5">
        <w:trPr>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t>15</w:t>
            </w:r>
          </w:p>
        </w:tc>
        <w:tc>
          <w:tcPr>
            <w:tcW w:w="4512" w:type="dxa"/>
          </w:tcPr>
          <w:p w:rsidR="00464D89" w:rsidRPr="006934FD" w:rsidRDefault="00464D89" w:rsidP="00464D89">
            <w:pPr>
              <w:contextualSpacing/>
              <w:jc w:val="both"/>
              <w:rPr>
                <w:b/>
                <w:sz w:val="22"/>
                <w:szCs w:val="22"/>
              </w:rPr>
            </w:pPr>
            <w:r w:rsidRPr="006934FD">
              <w:rPr>
                <w:b/>
                <w:sz w:val="22"/>
                <w:szCs w:val="22"/>
              </w:rPr>
              <w:t xml:space="preserve">Место и дата рассмотрения, оценки Заявок на участие в запросе предложений </w:t>
            </w: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464D89" w:rsidRPr="006934FD" w:rsidRDefault="00464D89" w:rsidP="005C4E2B">
            <w:pPr>
              <w:rPr>
                <w:color w:val="000000"/>
                <w:sz w:val="22"/>
                <w:szCs w:val="22"/>
              </w:rPr>
            </w:pPr>
            <w:r w:rsidRPr="006934FD">
              <w:rPr>
                <w:color w:val="000000"/>
                <w:sz w:val="22"/>
                <w:szCs w:val="22"/>
              </w:rPr>
              <w:t xml:space="preserve">Место рассмотрения заявок на участие в запросе предложений: </w:t>
            </w:r>
            <w:r w:rsidRPr="006934FD">
              <w:rPr>
                <w:color w:val="000000"/>
                <w:sz w:val="22"/>
                <w:szCs w:val="22"/>
              </w:rPr>
              <w:br/>
              <w:t xml:space="preserve">664011, г. Иркутск, ул. Рабочая, 22, каб. </w:t>
            </w:r>
            <w:r w:rsidR="001274E9" w:rsidRPr="001274E9">
              <w:rPr>
                <w:color w:val="000000"/>
                <w:sz w:val="22"/>
                <w:szCs w:val="22"/>
              </w:rPr>
              <w:t>219</w:t>
            </w:r>
            <w:r w:rsidRPr="006934FD">
              <w:rPr>
                <w:color w:val="000000"/>
                <w:sz w:val="22"/>
                <w:szCs w:val="22"/>
              </w:rPr>
              <w:br/>
            </w:r>
            <w:r w:rsidRPr="006934FD">
              <w:rPr>
                <w:color w:val="000000"/>
                <w:sz w:val="22"/>
                <w:szCs w:val="22"/>
              </w:rPr>
              <w:br/>
              <w:t>Дата рассмотрения заявок на участие в запросе предложений:</w:t>
            </w:r>
            <w:r w:rsidRPr="006934FD">
              <w:rPr>
                <w:color w:val="000000"/>
                <w:sz w:val="22"/>
                <w:szCs w:val="22"/>
              </w:rPr>
              <w:br/>
            </w:r>
            <w:r w:rsidR="005C4E2B" w:rsidRPr="006934FD">
              <w:rPr>
                <w:bCs/>
                <w:iCs/>
                <w:color w:val="0000FF"/>
                <w:sz w:val="22"/>
                <w:szCs w:val="22"/>
                <w:highlight w:val="green"/>
              </w:rPr>
              <w:lastRenderedPageBreak/>
              <w:t>«</w:t>
            </w:r>
            <w:r w:rsidR="005C4E2B">
              <w:rPr>
                <w:bCs/>
                <w:iCs/>
                <w:color w:val="0000FF"/>
                <w:sz w:val="22"/>
                <w:szCs w:val="22"/>
                <w:highlight w:val="green"/>
              </w:rPr>
              <w:t>21</w:t>
            </w:r>
            <w:r w:rsidR="005C4E2B" w:rsidRPr="006934FD">
              <w:rPr>
                <w:bCs/>
                <w:iCs/>
                <w:color w:val="0000FF"/>
                <w:sz w:val="22"/>
                <w:szCs w:val="22"/>
                <w:highlight w:val="green"/>
              </w:rPr>
              <w:t xml:space="preserve">» </w:t>
            </w:r>
            <w:r w:rsidR="005C4E2B">
              <w:rPr>
                <w:bCs/>
                <w:iCs/>
                <w:color w:val="0000FF"/>
                <w:sz w:val="22"/>
                <w:szCs w:val="22"/>
                <w:highlight w:val="green"/>
              </w:rPr>
              <w:t>декабря</w:t>
            </w:r>
            <w:r w:rsidR="005C4E2B" w:rsidRPr="006934FD">
              <w:rPr>
                <w:bCs/>
                <w:iCs/>
                <w:color w:val="0000FF"/>
                <w:sz w:val="22"/>
                <w:szCs w:val="22"/>
                <w:highlight w:val="green"/>
              </w:rPr>
              <w:t xml:space="preserve"> 2021 г. </w:t>
            </w:r>
            <w:r w:rsidR="005C4E2B">
              <w:rPr>
                <w:color w:val="000000"/>
                <w:sz w:val="22"/>
                <w:szCs w:val="22"/>
              </w:rPr>
              <w:t>в 14</w:t>
            </w:r>
            <w:r w:rsidRPr="006934FD">
              <w:rPr>
                <w:color w:val="000000"/>
                <w:sz w:val="22"/>
                <w:szCs w:val="22"/>
              </w:rPr>
              <w:t>:</w:t>
            </w:r>
            <w:r w:rsidR="005C4E2B">
              <w:rPr>
                <w:color w:val="000000"/>
                <w:sz w:val="22"/>
                <w:szCs w:val="22"/>
              </w:rPr>
              <w:t>00</w:t>
            </w:r>
            <w:r w:rsidRPr="006934FD">
              <w:rPr>
                <w:color w:val="000000"/>
                <w:sz w:val="22"/>
                <w:szCs w:val="22"/>
              </w:rPr>
              <w:t xml:space="preserve"> по местному времени.</w:t>
            </w:r>
          </w:p>
        </w:tc>
      </w:tr>
      <w:tr w:rsidR="00464D89" w:rsidRPr="006934FD" w:rsidTr="00B93B14">
        <w:trPr>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lastRenderedPageBreak/>
              <w:t>16</w:t>
            </w:r>
          </w:p>
        </w:tc>
        <w:tc>
          <w:tcPr>
            <w:tcW w:w="4512" w:type="dxa"/>
          </w:tcPr>
          <w:p w:rsidR="00464D89" w:rsidRPr="006934FD" w:rsidRDefault="00464D89" w:rsidP="00464D89">
            <w:pPr>
              <w:contextualSpacing/>
              <w:jc w:val="both"/>
              <w:rPr>
                <w:b/>
                <w:sz w:val="22"/>
                <w:szCs w:val="22"/>
              </w:rPr>
            </w:pPr>
            <w:r w:rsidRPr="006934FD">
              <w:rPr>
                <w:b/>
                <w:sz w:val="22"/>
                <w:szCs w:val="22"/>
              </w:rPr>
              <w:t>Место и дата подведения итогов запроса предложений</w:t>
            </w:r>
          </w:p>
        </w:tc>
        <w:tc>
          <w:tcPr>
            <w:tcW w:w="4849" w:type="dxa"/>
          </w:tcPr>
          <w:p w:rsidR="00464D89" w:rsidRPr="006934FD" w:rsidRDefault="00464D89" w:rsidP="00464D89">
            <w:pPr>
              <w:jc w:val="both"/>
              <w:rPr>
                <w:rStyle w:val="2f"/>
                <w:color w:val="FF0000"/>
              </w:rPr>
            </w:pPr>
            <w:r w:rsidRPr="006934FD">
              <w:rPr>
                <w:rStyle w:val="2f"/>
              </w:rPr>
              <w:t xml:space="preserve">Место подведения итогов по </w:t>
            </w:r>
            <w:r w:rsidRPr="006934FD">
              <w:rPr>
                <w:sz w:val="22"/>
                <w:szCs w:val="22"/>
              </w:rPr>
              <w:t>запросу предложений:</w:t>
            </w:r>
          </w:p>
          <w:p w:rsidR="00464D89" w:rsidRPr="006934FD" w:rsidRDefault="00464D89" w:rsidP="00464D89">
            <w:pPr>
              <w:tabs>
                <w:tab w:val="left" w:pos="6521"/>
              </w:tabs>
              <w:jc w:val="both"/>
              <w:rPr>
                <w:b/>
                <w:color w:val="0000FF"/>
                <w:sz w:val="22"/>
                <w:szCs w:val="22"/>
              </w:rPr>
            </w:pPr>
            <w:r w:rsidRPr="006934FD">
              <w:rPr>
                <w:b/>
                <w:color w:val="0000FF"/>
                <w:sz w:val="22"/>
                <w:szCs w:val="22"/>
              </w:rPr>
              <w:t>664011, г. Иркутск, ул. Рабочая, 22, каб. 2</w:t>
            </w:r>
            <w:r w:rsidR="00135206">
              <w:rPr>
                <w:b/>
                <w:color w:val="0000FF"/>
                <w:sz w:val="22"/>
                <w:szCs w:val="22"/>
              </w:rPr>
              <w:t>19</w:t>
            </w:r>
          </w:p>
          <w:p w:rsidR="00464D89" w:rsidRPr="006934FD" w:rsidRDefault="00464D89" w:rsidP="00464D89">
            <w:pPr>
              <w:tabs>
                <w:tab w:val="left" w:pos="6521"/>
              </w:tabs>
              <w:jc w:val="both"/>
              <w:rPr>
                <w:sz w:val="22"/>
                <w:szCs w:val="22"/>
              </w:rPr>
            </w:pPr>
          </w:p>
          <w:p w:rsidR="00464D89" w:rsidRPr="006934FD" w:rsidRDefault="00464D89" w:rsidP="00464D89">
            <w:pPr>
              <w:jc w:val="both"/>
              <w:rPr>
                <w:bCs/>
                <w:iCs/>
                <w:color w:val="FF0000"/>
                <w:sz w:val="22"/>
                <w:szCs w:val="22"/>
              </w:rPr>
            </w:pPr>
            <w:r w:rsidRPr="006934FD">
              <w:rPr>
                <w:rStyle w:val="2f"/>
              </w:rPr>
              <w:t xml:space="preserve">Дата подведения итогов по </w:t>
            </w:r>
            <w:r w:rsidRPr="006934FD">
              <w:rPr>
                <w:sz w:val="22"/>
                <w:szCs w:val="22"/>
              </w:rPr>
              <w:t>запросу предложений:</w:t>
            </w:r>
          </w:p>
          <w:p w:rsidR="00464D89" w:rsidRPr="006934FD" w:rsidRDefault="00464D89" w:rsidP="005C4E2B">
            <w:pPr>
              <w:contextualSpacing/>
              <w:jc w:val="both"/>
              <w:rPr>
                <w:sz w:val="22"/>
                <w:szCs w:val="22"/>
              </w:rPr>
            </w:pPr>
            <w:r w:rsidRPr="006934FD">
              <w:rPr>
                <w:bCs/>
                <w:iCs/>
                <w:color w:val="FF0000"/>
                <w:sz w:val="22"/>
                <w:szCs w:val="22"/>
              </w:rPr>
              <w:t xml:space="preserve"> </w:t>
            </w:r>
            <w:r w:rsidRPr="006934FD">
              <w:rPr>
                <w:bCs/>
                <w:iCs/>
                <w:color w:val="0000FF"/>
                <w:sz w:val="22"/>
                <w:szCs w:val="22"/>
                <w:highlight w:val="green"/>
              </w:rPr>
              <w:t>«</w:t>
            </w:r>
            <w:r w:rsidR="005C4E2B">
              <w:rPr>
                <w:bCs/>
                <w:iCs/>
                <w:color w:val="0000FF"/>
                <w:sz w:val="22"/>
                <w:szCs w:val="22"/>
                <w:highlight w:val="green"/>
              </w:rPr>
              <w:t>21</w:t>
            </w:r>
            <w:r w:rsidRPr="006934FD">
              <w:rPr>
                <w:bCs/>
                <w:iCs/>
                <w:color w:val="0000FF"/>
                <w:sz w:val="22"/>
                <w:szCs w:val="22"/>
                <w:highlight w:val="green"/>
              </w:rPr>
              <w:t xml:space="preserve">» </w:t>
            </w:r>
            <w:r w:rsidR="005C4E2B">
              <w:rPr>
                <w:bCs/>
                <w:iCs/>
                <w:color w:val="0000FF"/>
                <w:sz w:val="22"/>
                <w:szCs w:val="22"/>
                <w:highlight w:val="green"/>
              </w:rPr>
              <w:t>декабря</w:t>
            </w:r>
            <w:r w:rsidRPr="006934FD">
              <w:rPr>
                <w:bCs/>
                <w:iCs/>
                <w:color w:val="0000FF"/>
                <w:sz w:val="22"/>
                <w:szCs w:val="22"/>
                <w:highlight w:val="green"/>
              </w:rPr>
              <w:t xml:space="preserve"> 2021 г. </w:t>
            </w:r>
            <w:r w:rsidR="005C4E2B">
              <w:rPr>
                <w:rStyle w:val="2f"/>
                <w:color w:val="0000FF"/>
                <w:highlight w:val="green"/>
              </w:rPr>
              <w:t>в 14:30</w:t>
            </w:r>
            <w:r w:rsidRPr="006934FD">
              <w:rPr>
                <w:rStyle w:val="2f"/>
                <w:color w:val="0000FF"/>
                <w:highlight w:val="green"/>
              </w:rPr>
              <w:t xml:space="preserve"> ч.</w:t>
            </w:r>
          </w:p>
        </w:tc>
      </w:tr>
      <w:tr w:rsidR="00464D89" w:rsidRPr="006934FD" w:rsidTr="00B93B14">
        <w:trPr>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t>17</w:t>
            </w:r>
          </w:p>
        </w:tc>
        <w:tc>
          <w:tcPr>
            <w:tcW w:w="4512" w:type="dxa"/>
          </w:tcPr>
          <w:p w:rsidR="00464D89" w:rsidRPr="006934FD" w:rsidRDefault="00464D89" w:rsidP="00464D89">
            <w:pPr>
              <w:contextualSpacing/>
              <w:jc w:val="both"/>
              <w:rPr>
                <w:b/>
                <w:sz w:val="22"/>
                <w:szCs w:val="22"/>
              </w:rPr>
            </w:pPr>
            <w:r w:rsidRPr="006934FD">
              <w:rPr>
                <w:b/>
                <w:sz w:val="22"/>
                <w:szCs w:val="22"/>
              </w:rPr>
              <w:t>Требования к содержанию, форме, оформлению и составу заявки на участие в запросе предложений</w:t>
            </w:r>
          </w:p>
        </w:tc>
        <w:tc>
          <w:tcPr>
            <w:tcW w:w="4849" w:type="dxa"/>
          </w:tcPr>
          <w:p w:rsidR="00464D89" w:rsidRPr="006934FD" w:rsidRDefault="00464D89" w:rsidP="00464D89">
            <w:pPr>
              <w:shd w:val="clear" w:color="auto" w:fill="FFFFFF"/>
              <w:ind w:left="10" w:right="120" w:firstLine="14"/>
              <w:jc w:val="both"/>
              <w:rPr>
                <w:sz w:val="22"/>
                <w:szCs w:val="22"/>
              </w:rPr>
            </w:pPr>
            <w:r w:rsidRPr="006934FD">
              <w:rPr>
                <w:sz w:val="22"/>
                <w:szCs w:val="22"/>
              </w:rPr>
              <w:t>Общие требования к заявке установлены в п. 4.12 настоящей документации.</w:t>
            </w:r>
          </w:p>
          <w:p w:rsidR="00464D89" w:rsidRPr="006934FD" w:rsidRDefault="00464D89" w:rsidP="00464D89">
            <w:pPr>
              <w:shd w:val="clear" w:color="auto" w:fill="FFFFFF"/>
              <w:ind w:left="10" w:right="120" w:firstLine="14"/>
              <w:jc w:val="both"/>
              <w:rPr>
                <w:sz w:val="22"/>
                <w:szCs w:val="22"/>
              </w:rPr>
            </w:pPr>
            <w:r w:rsidRPr="006934FD">
              <w:rPr>
                <w:sz w:val="22"/>
                <w:szCs w:val="22"/>
              </w:rPr>
              <w:t>Заявка на участие в запросе предложений в электронной форме должна включать в себя:</w:t>
            </w:r>
          </w:p>
          <w:p w:rsidR="00464D89" w:rsidRPr="006934FD" w:rsidRDefault="00464D89" w:rsidP="00464D89">
            <w:pPr>
              <w:numPr>
                <w:ilvl w:val="0"/>
                <w:numId w:val="28"/>
              </w:numPr>
              <w:shd w:val="clear" w:color="auto" w:fill="FFFFFF"/>
              <w:ind w:right="120"/>
              <w:jc w:val="both"/>
              <w:rPr>
                <w:bCs/>
                <w:sz w:val="22"/>
                <w:szCs w:val="22"/>
              </w:rPr>
            </w:pPr>
            <w:r w:rsidRPr="006934FD">
              <w:rPr>
                <w:sz w:val="22"/>
                <w:szCs w:val="22"/>
              </w:rPr>
              <w:t>письмо о подаче оферты (форма 1)</w:t>
            </w:r>
          </w:p>
          <w:p w:rsidR="00464D89" w:rsidRPr="006934FD" w:rsidRDefault="00464D89" w:rsidP="00464D89">
            <w:pPr>
              <w:numPr>
                <w:ilvl w:val="0"/>
                <w:numId w:val="28"/>
              </w:numPr>
              <w:shd w:val="clear" w:color="auto" w:fill="FFFFFF"/>
              <w:ind w:right="120"/>
              <w:jc w:val="both"/>
              <w:rPr>
                <w:bCs/>
                <w:sz w:val="22"/>
                <w:szCs w:val="22"/>
              </w:rPr>
            </w:pPr>
            <w:r w:rsidRPr="006934FD">
              <w:rPr>
                <w:sz w:val="22"/>
                <w:szCs w:val="22"/>
              </w:rPr>
              <w:t>все документы, указанные в формах 2-10;</w:t>
            </w:r>
          </w:p>
          <w:p w:rsidR="00464D89" w:rsidRPr="006934FD" w:rsidRDefault="00464D89" w:rsidP="00464D89">
            <w:pPr>
              <w:numPr>
                <w:ilvl w:val="0"/>
                <w:numId w:val="28"/>
              </w:numPr>
              <w:shd w:val="clear" w:color="auto" w:fill="FFFFFF"/>
              <w:ind w:right="120"/>
              <w:jc w:val="both"/>
              <w:rPr>
                <w:bCs/>
                <w:sz w:val="22"/>
                <w:szCs w:val="22"/>
              </w:rPr>
            </w:pPr>
            <w:r w:rsidRPr="006934FD">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464D89" w:rsidRPr="006934FD" w:rsidRDefault="00464D89" w:rsidP="00464D89">
            <w:pPr>
              <w:shd w:val="clear" w:color="auto" w:fill="FFFFFF"/>
              <w:tabs>
                <w:tab w:val="left" w:pos="259"/>
              </w:tabs>
              <w:ind w:left="69" w:right="120"/>
              <w:jc w:val="both"/>
              <w:rPr>
                <w:sz w:val="22"/>
                <w:szCs w:val="22"/>
              </w:rPr>
            </w:pPr>
            <w:r w:rsidRPr="006934FD">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464D89" w:rsidRPr="006934FD" w:rsidTr="00B93B14">
        <w:trPr>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t>18</w:t>
            </w:r>
          </w:p>
        </w:tc>
        <w:tc>
          <w:tcPr>
            <w:tcW w:w="4512" w:type="dxa"/>
          </w:tcPr>
          <w:p w:rsidR="00464D89" w:rsidRPr="006934FD" w:rsidRDefault="00464D89" w:rsidP="00464D89">
            <w:pPr>
              <w:contextualSpacing/>
              <w:jc w:val="both"/>
              <w:rPr>
                <w:b/>
                <w:sz w:val="22"/>
                <w:szCs w:val="22"/>
              </w:rPr>
            </w:pPr>
            <w:r w:rsidRPr="006934FD">
              <w:rPr>
                <w:b/>
                <w:sz w:val="22"/>
                <w:szCs w:val="22"/>
              </w:rPr>
              <w:t>Обеспечение заявки на участие в запросе предложений</w:t>
            </w:r>
          </w:p>
        </w:tc>
        <w:tc>
          <w:tcPr>
            <w:tcW w:w="4849" w:type="dxa"/>
          </w:tcPr>
          <w:p w:rsidR="00464D89" w:rsidRPr="006934FD" w:rsidRDefault="00464D89" w:rsidP="0046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6934FD">
              <w:rPr>
                <w:sz w:val="22"/>
                <w:szCs w:val="22"/>
              </w:rPr>
              <w:t>Обеспечение заявки  не требуется</w:t>
            </w:r>
          </w:p>
        </w:tc>
      </w:tr>
      <w:tr w:rsidR="00464D89" w:rsidRPr="006934FD" w:rsidTr="00B93B14">
        <w:trPr>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t>19</w:t>
            </w:r>
          </w:p>
        </w:tc>
        <w:tc>
          <w:tcPr>
            <w:tcW w:w="4512" w:type="dxa"/>
          </w:tcPr>
          <w:p w:rsidR="00464D89" w:rsidRPr="006934FD" w:rsidRDefault="00464D89" w:rsidP="00464D89">
            <w:pPr>
              <w:tabs>
                <w:tab w:val="left" w:pos="567"/>
                <w:tab w:val="num" w:pos="1134"/>
              </w:tabs>
              <w:contextualSpacing/>
              <w:jc w:val="both"/>
              <w:rPr>
                <w:b/>
                <w:sz w:val="22"/>
                <w:szCs w:val="22"/>
              </w:rPr>
            </w:pPr>
            <w:r w:rsidRPr="006934FD">
              <w:rPr>
                <w:b/>
                <w:sz w:val="22"/>
                <w:szCs w:val="22"/>
              </w:rPr>
              <w:t xml:space="preserve">Обеспечение </w:t>
            </w:r>
          </w:p>
          <w:p w:rsidR="00464D89" w:rsidRPr="006934FD" w:rsidRDefault="00464D89" w:rsidP="00464D89">
            <w:pPr>
              <w:tabs>
                <w:tab w:val="left" w:pos="567"/>
                <w:tab w:val="num" w:pos="1134"/>
              </w:tabs>
              <w:contextualSpacing/>
              <w:jc w:val="both"/>
              <w:rPr>
                <w:b/>
                <w:sz w:val="22"/>
                <w:szCs w:val="22"/>
              </w:rPr>
            </w:pPr>
            <w:r w:rsidRPr="006934FD">
              <w:rPr>
                <w:b/>
                <w:sz w:val="22"/>
                <w:szCs w:val="22"/>
              </w:rPr>
              <w:t>исполнения договора/гарантийных обязательств/возврата аванса</w:t>
            </w:r>
          </w:p>
        </w:tc>
        <w:tc>
          <w:tcPr>
            <w:tcW w:w="4849" w:type="dxa"/>
          </w:tcPr>
          <w:p w:rsidR="00464D89" w:rsidRPr="006934FD" w:rsidRDefault="00464D89" w:rsidP="00464D89">
            <w:pPr>
              <w:contextualSpacing/>
              <w:jc w:val="both"/>
              <w:rPr>
                <w:color w:val="0000FF"/>
                <w:sz w:val="22"/>
                <w:szCs w:val="22"/>
              </w:rPr>
            </w:pPr>
            <w:r w:rsidRPr="006934FD">
              <w:rPr>
                <w:sz w:val="22"/>
                <w:szCs w:val="22"/>
              </w:rPr>
              <w:t xml:space="preserve">Обеспечение исполнения договора не требуется </w:t>
            </w:r>
          </w:p>
        </w:tc>
      </w:tr>
      <w:tr w:rsidR="00464D89" w:rsidRPr="006934FD" w:rsidTr="00B93B14">
        <w:trPr>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t>20</w:t>
            </w:r>
          </w:p>
        </w:tc>
        <w:tc>
          <w:tcPr>
            <w:tcW w:w="4512" w:type="dxa"/>
          </w:tcPr>
          <w:p w:rsidR="00464D89" w:rsidRPr="006934FD" w:rsidRDefault="00464D89" w:rsidP="00464D89">
            <w:pPr>
              <w:tabs>
                <w:tab w:val="left" w:pos="567"/>
                <w:tab w:val="num" w:pos="1134"/>
              </w:tabs>
              <w:contextualSpacing/>
              <w:jc w:val="both"/>
              <w:rPr>
                <w:b/>
                <w:sz w:val="22"/>
                <w:szCs w:val="22"/>
              </w:rPr>
            </w:pPr>
            <w:r w:rsidRPr="006934FD">
              <w:rPr>
                <w:b/>
                <w:sz w:val="22"/>
                <w:szCs w:val="22"/>
              </w:rPr>
              <w:t>Сведения о возможности проведения постквалификации и порядок ее проведения.</w:t>
            </w:r>
          </w:p>
        </w:tc>
        <w:tc>
          <w:tcPr>
            <w:tcW w:w="4849" w:type="dxa"/>
          </w:tcPr>
          <w:p w:rsidR="00464D89" w:rsidRPr="006934FD" w:rsidRDefault="00464D89" w:rsidP="00464D89">
            <w:pPr>
              <w:tabs>
                <w:tab w:val="left" w:pos="259"/>
              </w:tabs>
              <w:contextualSpacing/>
              <w:jc w:val="both"/>
              <w:rPr>
                <w:color w:val="0000FF"/>
                <w:sz w:val="22"/>
                <w:szCs w:val="22"/>
              </w:rPr>
            </w:pPr>
            <w:r w:rsidRPr="006934FD">
              <w:rPr>
                <w:b/>
                <w:sz w:val="22"/>
                <w:szCs w:val="22"/>
                <w:u w:val="single"/>
              </w:rPr>
              <w:t>Постквалификация не предусмотрена</w:t>
            </w:r>
          </w:p>
        </w:tc>
      </w:tr>
      <w:tr w:rsidR="00464D89" w:rsidRPr="006934FD" w:rsidTr="00B93B14">
        <w:trPr>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t>21</w:t>
            </w:r>
          </w:p>
        </w:tc>
        <w:tc>
          <w:tcPr>
            <w:tcW w:w="4512" w:type="dxa"/>
          </w:tcPr>
          <w:p w:rsidR="00464D89" w:rsidRPr="006934FD" w:rsidRDefault="00464D89" w:rsidP="00464D89">
            <w:pPr>
              <w:tabs>
                <w:tab w:val="left" w:pos="567"/>
                <w:tab w:val="num" w:pos="1134"/>
              </w:tabs>
              <w:contextualSpacing/>
              <w:jc w:val="both"/>
              <w:rPr>
                <w:b/>
                <w:sz w:val="22"/>
                <w:szCs w:val="22"/>
              </w:rPr>
            </w:pPr>
            <w:r w:rsidRPr="006934FD">
              <w:rPr>
                <w:b/>
                <w:sz w:val="22"/>
                <w:szCs w:val="22"/>
              </w:rPr>
              <w:t>Срок, место и порядок предоставления документации о закупке</w:t>
            </w:r>
          </w:p>
        </w:tc>
        <w:tc>
          <w:tcPr>
            <w:tcW w:w="4849" w:type="dxa"/>
          </w:tcPr>
          <w:p w:rsidR="00464D89" w:rsidRPr="006934FD" w:rsidRDefault="00464D89" w:rsidP="00464D89">
            <w:pPr>
              <w:contextualSpacing/>
              <w:jc w:val="both"/>
              <w:rPr>
                <w:sz w:val="22"/>
                <w:szCs w:val="22"/>
              </w:rPr>
            </w:pPr>
            <w:r w:rsidRPr="006934FD">
              <w:rPr>
                <w:sz w:val="22"/>
                <w:szCs w:val="22"/>
              </w:rPr>
              <w:t xml:space="preserve">Начало предоставления участникам запроса предложений документации о закупке: </w:t>
            </w:r>
          </w:p>
          <w:p w:rsidR="00464D89" w:rsidRPr="006934FD" w:rsidRDefault="00464D89" w:rsidP="00464D89">
            <w:pPr>
              <w:contextualSpacing/>
              <w:jc w:val="both"/>
              <w:rPr>
                <w:rStyle w:val="2f"/>
                <w:color w:val="0000FF"/>
              </w:rPr>
            </w:pPr>
            <w:r w:rsidRPr="006934FD">
              <w:rPr>
                <w:bCs/>
                <w:iCs/>
                <w:color w:val="0000FF"/>
                <w:sz w:val="22"/>
                <w:szCs w:val="22"/>
                <w:highlight w:val="green"/>
              </w:rPr>
              <w:t>«</w:t>
            </w:r>
            <w:r w:rsidR="00FA74A3">
              <w:rPr>
                <w:bCs/>
                <w:iCs/>
                <w:color w:val="0000FF"/>
                <w:sz w:val="22"/>
                <w:szCs w:val="22"/>
                <w:highlight w:val="green"/>
              </w:rPr>
              <w:t>30</w:t>
            </w:r>
            <w:r w:rsidRPr="006934FD">
              <w:rPr>
                <w:bCs/>
                <w:iCs/>
                <w:color w:val="0000FF"/>
                <w:sz w:val="22"/>
                <w:szCs w:val="22"/>
                <w:highlight w:val="green"/>
              </w:rPr>
              <w:t xml:space="preserve">» </w:t>
            </w:r>
            <w:r w:rsidR="00FA74A3">
              <w:rPr>
                <w:bCs/>
                <w:iCs/>
                <w:color w:val="0000FF"/>
                <w:sz w:val="22"/>
                <w:szCs w:val="22"/>
                <w:highlight w:val="green"/>
              </w:rPr>
              <w:t>ноября</w:t>
            </w:r>
            <w:r w:rsidRPr="006934FD">
              <w:rPr>
                <w:bCs/>
                <w:iCs/>
                <w:color w:val="0000FF"/>
                <w:sz w:val="22"/>
                <w:szCs w:val="22"/>
                <w:highlight w:val="green"/>
              </w:rPr>
              <w:t xml:space="preserve"> 2021</w:t>
            </w:r>
            <w:r w:rsidRPr="006934FD">
              <w:rPr>
                <w:bCs/>
                <w:iCs/>
                <w:color w:val="0000FF"/>
                <w:sz w:val="22"/>
                <w:szCs w:val="22"/>
              </w:rPr>
              <w:t xml:space="preserve"> г. </w:t>
            </w:r>
            <w:r w:rsidRPr="006934FD">
              <w:rPr>
                <w:color w:val="0000FF"/>
                <w:sz w:val="22"/>
                <w:szCs w:val="22"/>
                <w:lang w:bidi="ru-RU"/>
              </w:rPr>
              <w:t>с момента публикации извещения о закупке в ЕИС (официальном сайте www.zakupki.gov.ru)</w:t>
            </w:r>
          </w:p>
          <w:p w:rsidR="00464D89" w:rsidRPr="006934FD" w:rsidRDefault="00464D89" w:rsidP="00464D89">
            <w:pPr>
              <w:contextualSpacing/>
              <w:jc w:val="both"/>
              <w:rPr>
                <w:color w:val="FF0000"/>
                <w:sz w:val="22"/>
                <w:szCs w:val="22"/>
              </w:rPr>
            </w:pPr>
          </w:p>
          <w:p w:rsidR="00464D89" w:rsidRPr="006934FD" w:rsidRDefault="00464D89" w:rsidP="00464D89">
            <w:pPr>
              <w:contextualSpacing/>
              <w:jc w:val="both"/>
              <w:rPr>
                <w:sz w:val="22"/>
                <w:szCs w:val="22"/>
              </w:rPr>
            </w:pPr>
            <w:r w:rsidRPr="006934FD">
              <w:rPr>
                <w:sz w:val="22"/>
                <w:szCs w:val="22"/>
              </w:rPr>
              <w:t xml:space="preserve">Окончание предоставления участникам запроса предложений документации о закупке: </w:t>
            </w:r>
          </w:p>
          <w:p w:rsidR="00464D89" w:rsidRPr="006934FD" w:rsidRDefault="00464D89" w:rsidP="00464D89">
            <w:pPr>
              <w:contextualSpacing/>
              <w:jc w:val="both"/>
              <w:rPr>
                <w:color w:val="0000FF"/>
                <w:sz w:val="22"/>
                <w:szCs w:val="22"/>
              </w:rPr>
            </w:pPr>
            <w:r w:rsidRPr="006934FD">
              <w:rPr>
                <w:bCs/>
                <w:iCs/>
                <w:color w:val="FF0000"/>
                <w:sz w:val="22"/>
                <w:szCs w:val="22"/>
              </w:rPr>
              <w:t xml:space="preserve"> </w:t>
            </w:r>
            <w:r w:rsidR="00FA74A3" w:rsidRPr="006934FD">
              <w:rPr>
                <w:bCs/>
                <w:iCs/>
                <w:color w:val="0000FF"/>
                <w:sz w:val="22"/>
                <w:szCs w:val="22"/>
                <w:highlight w:val="green"/>
              </w:rPr>
              <w:t>«</w:t>
            </w:r>
            <w:r w:rsidR="00FA74A3">
              <w:rPr>
                <w:bCs/>
                <w:iCs/>
                <w:color w:val="0000FF"/>
                <w:sz w:val="22"/>
                <w:szCs w:val="22"/>
                <w:highlight w:val="green"/>
              </w:rPr>
              <w:t>13</w:t>
            </w:r>
            <w:r w:rsidR="00FA74A3" w:rsidRPr="006934FD">
              <w:rPr>
                <w:bCs/>
                <w:iCs/>
                <w:color w:val="0000FF"/>
                <w:sz w:val="22"/>
                <w:szCs w:val="22"/>
                <w:highlight w:val="green"/>
              </w:rPr>
              <w:t xml:space="preserve">» </w:t>
            </w:r>
            <w:r w:rsidR="00FA74A3">
              <w:rPr>
                <w:bCs/>
                <w:iCs/>
                <w:color w:val="0000FF"/>
                <w:sz w:val="22"/>
                <w:szCs w:val="22"/>
                <w:highlight w:val="green"/>
              </w:rPr>
              <w:t>декабря</w:t>
            </w:r>
            <w:r w:rsidR="00FA74A3" w:rsidRPr="006934FD">
              <w:rPr>
                <w:bCs/>
                <w:iCs/>
                <w:color w:val="0000FF"/>
                <w:sz w:val="22"/>
                <w:szCs w:val="22"/>
                <w:highlight w:val="green"/>
              </w:rPr>
              <w:t xml:space="preserve"> 2021 г. </w:t>
            </w:r>
            <w:r w:rsidRPr="006934FD">
              <w:rPr>
                <w:bCs/>
                <w:iCs/>
                <w:color w:val="0000FF"/>
                <w:sz w:val="22"/>
                <w:szCs w:val="22"/>
                <w:highlight w:val="green"/>
              </w:rPr>
              <w:t xml:space="preserve">2021 г. </w:t>
            </w:r>
            <w:r w:rsidRPr="006934FD">
              <w:rPr>
                <w:color w:val="0000FF"/>
                <w:sz w:val="22"/>
                <w:szCs w:val="22"/>
                <w:highlight w:val="green"/>
              </w:rPr>
              <w:t xml:space="preserve"> </w:t>
            </w:r>
            <w:r w:rsidRPr="006934FD">
              <w:rPr>
                <w:rStyle w:val="2f"/>
                <w:color w:val="0000FF"/>
                <w:highlight w:val="green"/>
              </w:rPr>
              <w:t>в 10:00 по местному времени</w:t>
            </w:r>
            <w:r w:rsidRPr="006934FD">
              <w:rPr>
                <w:color w:val="0000FF"/>
                <w:sz w:val="22"/>
                <w:szCs w:val="22"/>
                <w:highlight w:val="green"/>
              </w:rPr>
              <w:t>.</w:t>
            </w:r>
          </w:p>
          <w:p w:rsidR="00464D89" w:rsidRPr="006934FD" w:rsidRDefault="00464D89" w:rsidP="00464D89">
            <w:pPr>
              <w:contextualSpacing/>
              <w:jc w:val="both"/>
              <w:rPr>
                <w:sz w:val="22"/>
                <w:szCs w:val="22"/>
              </w:rPr>
            </w:pPr>
            <w:r w:rsidRPr="006934FD">
              <w:rPr>
                <w:sz w:val="22"/>
                <w:szCs w:val="22"/>
              </w:rPr>
              <w:t xml:space="preserve">Документация о закупке предоставляется с момента публикации извещения о закупке. </w:t>
            </w:r>
          </w:p>
          <w:p w:rsidR="00464D89" w:rsidRPr="006934FD" w:rsidRDefault="00464D89" w:rsidP="00464D89">
            <w:pPr>
              <w:contextualSpacing/>
              <w:jc w:val="both"/>
              <w:rPr>
                <w:b/>
                <w:sz w:val="22"/>
                <w:szCs w:val="22"/>
                <w:u w:val="single"/>
              </w:rPr>
            </w:pPr>
            <w:r w:rsidRPr="006934FD">
              <w:rPr>
                <w:sz w:val="22"/>
                <w:szCs w:val="22"/>
              </w:rPr>
              <w:t xml:space="preserve">Участники вправе получить Документацию по запросу предложений на официальном сайте </w:t>
            </w:r>
            <w:hyperlink r:id="rId17" w:history="1">
              <w:r w:rsidRPr="006934FD">
                <w:rPr>
                  <w:rStyle w:val="ae"/>
                  <w:sz w:val="22"/>
                  <w:szCs w:val="22"/>
                </w:rPr>
                <w:t>www.zakupki.gov.ru</w:t>
              </w:r>
            </w:hyperlink>
            <w:r w:rsidRPr="006934FD">
              <w:rPr>
                <w:sz w:val="22"/>
                <w:szCs w:val="22"/>
              </w:rPr>
              <w:t>, либо способами, указанными в разделе 4.4 настоящей закупочной Документации.</w:t>
            </w:r>
          </w:p>
        </w:tc>
      </w:tr>
      <w:tr w:rsidR="00464D89" w:rsidRPr="006934FD" w:rsidTr="00B93B14">
        <w:trPr>
          <w:trHeight w:val="550"/>
          <w:jc w:val="center"/>
        </w:trPr>
        <w:tc>
          <w:tcPr>
            <w:tcW w:w="846" w:type="dxa"/>
          </w:tcPr>
          <w:p w:rsidR="00464D89" w:rsidRPr="006934FD" w:rsidRDefault="00464D89" w:rsidP="00464D89">
            <w:pPr>
              <w:ind w:firstLine="48"/>
              <w:contextualSpacing/>
              <w:jc w:val="center"/>
              <w:rPr>
                <w:b/>
                <w:sz w:val="22"/>
                <w:szCs w:val="22"/>
              </w:rPr>
            </w:pPr>
            <w:r w:rsidRPr="006934FD">
              <w:rPr>
                <w:b/>
                <w:sz w:val="22"/>
                <w:szCs w:val="22"/>
              </w:rPr>
              <w:t>22</w:t>
            </w:r>
          </w:p>
        </w:tc>
        <w:tc>
          <w:tcPr>
            <w:tcW w:w="4512" w:type="dxa"/>
          </w:tcPr>
          <w:p w:rsidR="00464D89" w:rsidRPr="006934FD" w:rsidRDefault="00464D89" w:rsidP="00464D89">
            <w:pPr>
              <w:tabs>
                <w:tab w:val="left" w:pos="567"/>
                <w:tab w:val="num" w:pos="1134"/>
              </w:tabs>
              <w:contextualSpacing/>
              <w:jc w:val="both"/>
              <w:rPr>
                <w:b/>
                <w:sz w:val="22"/>
                <w:szCs w:val="22"/>
              </w:rPr>
            </w:pPr>
            <w:r w:rsidRPr="006934FD">
              <w:rPr>
                <w:b/>
                <w:sz w:val="22"/>
                <w:szCs w:val="22"/>
              </w:rPr>
              <w:t>Сведения о возможности проведения переторжки и порядок ее проведения.</w:t>
            </w:r>
          </w:p>
        </w:tc>
        <w:tc>
          <w:tcPr>
            <w:tcW w:w="4849" w:type="dxa"/>
          </w:tcPr>
          <w:p w:rsidR="00464D89" w:rsidRPr="006934FD" w:rsidRDefault="00464D89" w:rsidP="00464D89">
            <w:pPr>
              <w:ind w:firstLine="352"/>
              <w:contextualSpacing/>
              <w:jc w:val="both"/>
              <w:rPr>
                <w:sz w:val="22"/>
                <w:szCs w:val="22"/>
              </w:rPr>
            </w:pPr>
            <w:r w:rsidRPr="006934FD">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464D89" w:rsidRPr="006934FD" w:rsidRDefault="00464D89" w:rsidP="00464D89">
            <w:pPr>
              <w:ind w:firstLine="352"/>
              <w:contextualSpacing/>
              <w:jc w:val="both"/>
              <w:rPr>
                <w:sz w:val="22"/>
                <w:szCs w:val="22"/>
              </w:rPr>
            </w:pPr>
            <w:r w:rsidRPr="006934FD">
              <w:rPr>
                <w:sz w:val="22"/>
                <w:szCs w:val="22"/>
              </w:rPr>
              <w:lastRenderedPageBreak/>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464D89" w:rsidRPr="006934FD" w:rsidRDefault="00464D89" w:rsidP="00464D89">
            <w:pPr>
              <w:ind w:firstLine="352"/>
              <w:contextualSpacing/>
              <w:jc w:val="both"/>
              <w:rPr>
                <w:sz w:val="22"/>
                <w:szCs w:val="22"/>
              </w:rPr>
            </w:pPr>
            <w:r w:rsidRPr="006934FD">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6934FD">
              <w:rPr>
                <w:color w:val="000000"/>
                <w:sz w:val="22"/>
                <w:szCs w:val="22"/>
              </w:rPr>
              <w:t xml:space="preserve"> </w:t>
            </w:r>
          </w:p>
          <w:p w:rsidR="00464D89" w:rsidRPr="006934FD" w:rsidRDefault="00464D89" w:rsidP="00464D89">
            <w:pPr>
              <w:ind w:firstLine="352"/>
              <w:contextualSpacing/>
              <w:jc w:val="both"/>
              <w:rPr>
                <w:sz w:val="22"/>
                <w:szCs w:val="22"/>
              </w:rPr>
            </w:pPr>
            <w:r w:rsidRPr="006934FD">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464D89" w:rsidRPr="006934FD" w:rsidRDefault="00464D89" w:rsidP="00464D89">
            <w:pPr>
              <w:ind w:firstLine="352"/>
              <w:contextualSpacing/>
              <w:jc w:val="both"/>
              <w:rPr>
                <w:color w:val="000000"/>
                <w:sz w:val="22"/>
                <w:szCs w:val="22"/>
              </w:rPr>
            </w:pPr>
            <w:r w:rsidRPr="006934FD">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6934FD">
              <w:rPr>
                <w:color w:val="000000"/>
                <w:sz w:val="22"/>
                <w:szCs w:val="22"/>
              </w:rPr>
              <w:t>.</w:t>
            </w:r>
          </w:p>
          <w:p w:rsidR="00464D89" w:rsidRPr="006934FD" w:rsidRDefault="00464D89" w:rsidP="00464D89">
            <w:pPr>
              <w:ind w:firstLine="352"/>
              <w:contextualSpacing/>
              <w:jc w:val="both"/>
              <w:rPr>
                <w:b/>
                <w:sz w:val="22"/>
                <w:szCs w:val="22"/>
                <w:u w:val="single"/>
              </w:rPr>
            </w:pPr>
            <w:r w:rsidRPr="006934FD">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934FD">
              <w:rPr>
                <w:b/>
                <w:color w:val="000000"/>
                <w:sz w:val="22"/>
                <w:szCs w:val="22"/>
                <w:u w:val="single"/>
              </w:rPr>
              <w:t>не направляется.</w:t>
            </w:r>
          </w:p>
        </w:tc>
      </w:tr>
      <w:tr w:rsidR="00464D89" w:rsidRPr="006934FD" w:rsidTr="00B93B14">
        <w:trPr>
          <w:trHeight w:val="550"/>
          <w:jc w:val="center"/>
        </w:trPr>
        <w:tc>
          <w:tcPr>
            <w:tcW w:w="846" w:type="dxa"/>
          </w:tcPr>
          <w:p w:rsidR="00464D89" w:rsidRPr="006934FD" w:rsidRDefault="00464D89" w:rsidP="00464D89">
            <w:pPr>
              <w:ind w:firstLine="48"/>
              <w:contextualSpacing/>
              <w:jc w:val="center"/>
              <w:rPr>
                <w:b/>
                <w:sz w:val="22"/>
                <w:szCs w:val="22"/>
              </w:rPr>
            </w:pPr>
            <w:bookmarkStart w:id="20" w:name="_Toc338165321"/>
            <w:bookmarkStart w:id="21" w:name="_Toc338166510"/>
            <w:bookmarkStart w:id="22" w:name="_Toc338166817"/>
            <w:bookmarkStart w:id="23" w:name="_Toc338166935"/>
            <w:bookmarkStart w:id="24" w:name="_Toc338167053"/>
            <w:bookmarkStart w:id="25" w:name="_Toc338167172"/>
            <w:bookmarkStart w:id="26" w:name="_Toc338167294"/>
            <w:bookmarkStart w:id="27" w:name="_Toc338167417"/>
            <w:bookmarkStart w:id="28" w:name="_Toc338167541"/>
            <w:bookmarkStart w:id="29" w:name="_Toc338167921"/>
            <w:bookmarkStart w:id="30" w:name="_Toc338168044"/>
            <w:bookmarkStart w:id="31" w:name="_Toc338168167"/>
            <w:bookmarkStart w:id="32" w:name="_Toc338168292"/>
            <w:bookmarkStart w:id="33" w:name="_Toc338168417"/>
            <w:bookmarkStart w:id="34" w:name="_Toc338168543"/>
            <w:bookmarkStart w:id="35" w:name="_Toc338168668"/>
            <w:bookmarkStart w:id="36" w:name="_Toc338168794"/>
            <w:bookmarkStart w:id="37" w:name="_Toc338168920"/>
            <w:bookmarkStart w:id="38" w:name="_Toc338169045"/>
            <w:bookmarkStart w:id="39" w:name="_Toc338169175"/>
            <w:bookmarkStart w:id="40" w:name="_Toc338169304"/>
            <w:bookmarkStart w:id="41" w:name="_Toc338169434"/>
            <w:bookmarkStart w:id="42" w:name="_Toc338169564"/>
            <w:bookmarkStart w:id="43" w:name="_Toc338169693"/>
            <w:bookmarkStart w:id="44" w:name="_Toc338169823"/>
            <w:bookmarkStart w:id="45" w:name="_Toc338169953"/>
            <w:bookmarkStart w:id="46" w:name="_Toc338170083"/>
            <w:bookmarkStart w:id="47" w:name="_Toc338170214"/>
            <w:bookmarkStart w:id="48" w:name="_Toc338170343"/>
            <w:bookmarkStart w:id="49" w:name="_Toc338170472"/>
            <w:bookmarkStart w:id="50" w:name="_Toc338170602"/>
            <w:bookmarkStart w:id="51" w:name="_Toc338170731"/>
            <w:bookmarkStart w:id="52" w:name="_Toc338170859"/>
            <w:bookmarkStart w:id="53" w:name="_Toc338170986"/>
            <w:bookmarkStart w:id="54" w:name="_Toc338171115"/>
            <w:bookmarkStart w:id="55" w:name="_Toc338171245"/>
            <w:bookmarkStart w:id="56" w:name="_Toc338171374"/>
            <w:bookmarkStart w:id="57" w:name="_Toc338171504"/>
            <w:bookmarkStart w:id="58" w:name="_Toc338171636"/>
            <w:bookmarkStart w:id="59" w:name="_Toc338241009"/>
            <w:bookmarkStart w:id="60" w:name="_Toc338241407"/>
            <w:bookmarkStart w:id="61" w:name="_Toc338241739"/>
            <w:bookmarkStart w:id="62" w:name="_Toc338241894"/>
            <w:bookmarkStart w:id="63" w:name="_Toc339458143"/>
            <w:bookmarkStart w:id="64" w:name="_Toc339628658"/>
            <w:bookmarkStart w:id="65" w:name="_Toc338165322"/>
            <w:bookmarkStart w:id="66" w:name="_Toc338166511"/>
            <w:bookmarkStart w:id="67" w:name="_Toc338166818"/>
            <w:bookmarkStart w:id="68" w:name="_Toc338166936"/>
            <w:bookmarkStart w:id="69" w:name="_Toc338167054"/>
            <w:bookmarkStart w:id="70" w:name="_Toc338167173"/>
            <w:bookmarkStart w:id="71" w:name="_Toc338167295"/>
            <w:bookmarkStart w:id="72" w:name="_Toc338167418"/>
            <w:bookmarkStart w:id="73" w:name="_Toc338167542"/>
            <w:bookmarkStart w:id="74" w:name="_Toc338167922"/>
            <w:bookmarkStart w:id="75" w:name="_Toc338168045"/>
            <w:bookmarkStart w:id="76" w:name="_Toc338168168"/>
            <w:bookmarkStart w:id="77" w:name="_Toc338168293"/>
            <w:bookmarkStart w:id="78" w:name="_Toc338168418"/>
            <w:bookmarkStart w:id="79" w:name="_Toc338168544"/>
            <w:bookmarkStart w:id="80" w:name="_Toc338168669"/>
            <w:bookmarkStart w:id="81" w:name="_Toc338168795"/>
            <w:bookmarkStart w:id="82" w:name="_Toc338168921"/>
            <w:bookmarkStart w:id="83" w:name="_Toc338169046"/>
            <w:bookmarkStart w:id="84" w:name="_Toc338169176"/>
            <w:bookmarkStart w:id="85" w:name="_Toc338169305"/>
            <w:bookmarkStart w:id="86" w:name="_Toc338169435"/>
            <w:bookmarkStart w:id="87" w:name="_Toc338169565"/>
            <w:bookmarkStart w:id="88" w:name="_Toc338169694"/>
            <w:bookmarkStart w:id="89" w:name="_Toc338169824"/>
            <w:bookmarkStart w:id="90" w:name="_Toc338169954"/>
            <w:bookmarkStart w:id="91" w:name="_Toc338170084"/>
            <w:bookmarkStart w:id="92" w:name="_Toc338170215"/>
            <w:bookmarkStart w:id="93" w:name="_Toc338170344"/>
            <w:bookmarkStart w:id="94" w:name="_Toc338170473"/>
            <w:bookmarkStart w:id="95" w:name="_Toc338170603"/>
            <w:bookmarkStart w:id="96" w:name="_Toc338170732"/>
            <w:bookmarkStart w:id="97" w:name="_Toc338170860"/>
            <w:bookmarkStart w:id="98" w:name="_Toc338170987"/>
            <w:bookmarkStart w:id="99" w:name="_Toc338171116"/>
            <w:bookmarkStart w:id="100" w:name="_Toc338171246"/>
            <w:bookmarkStart w:id="101" w:name="_Toc338171375"/>
            <w:bookmarkStart w:id="102" w:name="_Toc338171505"/>
            <w:bookmarkStart w:id="103" w:name="_Toc338171637"/>
            <w:bookmarkStart w:id="104" w:name="_Toc338241010"/>
            <w:bookmarkStart w:id="105" w:name="_Toc338241408"/>
            <w:bookmarkStart w:id="106" w:name="_Toc338241740"/>
            <w:bookmarkStart w:id="107" w:name="_Toc338241895"/>
            <w:bookmarkStart w:id="108" w:name="_Toc339458144"/>
            <w:bookmarkStart w:id="109" w:name="_Toc339628659"/>
            <w:bookmarkStart w:id="110" w:name="_Toc338165323"/>
            <w:bookmarkStart w:id="111" w:name="_Toc338166512"/>
            <w:bookmarkStart w:id="112" w:name="_Toc338166819"/>
            <w:bookmarkStart w:id="113" w:name="_Toc338166937"/>
            <w:bookmarkStart w:id="114" w:name="_Toc338167055"/>
            <w:bookmarkStart w:id="115" w:name="_Toc338167174"/>
            <w:bookmarkStart w:id="116" w:name="_Toc338167296"/>
            <w:bookmarkStart w:id="117" w:name="_Toc338167419"/>
            <w:bookmarkStart w:id="118" w:name="_Toc338167543"/>
            <w:bookmarkStart w:id="119" w:name="_Toc338167923"/>
            <w:bookmarkStart w:id="120" w:name="_Toc338168046"/>
            <w:bookmarkStart w:id="121" w:name="_Toc338168169"/>
            <w:bookmarkStart w:id="122" w:name="_Toc338168294"/>
            <w:bookmarkStart w:id="123" w:name="_Toc338168419"/>
            <w:bookmarkStart w:id="124" w:name="_Toc338168545"/>
            <w:bookmarkStart w:id="125" w:name="_Toc338168670"/>
            <w:bookmarkStart w:id="126" w:name="_Toc338168796"/>
            <w:bookmarkStart w:id="127" w:name="_Toc338168922"/>
            <w:bookmarkStart w:id="128" w:name="_Toc338169047"/>
            <w:bookmarkStart w:id="129" w:name="_Toc338169177"/>
            <w:bookmarkStart w:id="130" w:name="_Toc338169306"/>
            <w:bookmarkStart w:id="131" w:name="_Toc338169436"/>
            <w:bookmarkStart w:id="132" w:name="_Toc338169566"/>
            <w:bookmarkStart w:id="133" w:name="_Toc338169695"/>
            <w:bookmarkStart w:id="134" w:name="_Toc338169825"/>
            <w:bookmarkStart w:id="135" w:name="_Toc338169955"/>
            <w:bookmarkStart w:id="136" w:name="_Toc338170085"/>
            <w:bookmarkStart w:id="137" w:name="_Toc338170216"/>
            <w:bookmarkStart w:id="138" w:name="_Toc338170345"/>
            <w:bookmarkStart w:id="139" w:name="_Toc338170474"/>
            <w:bookmarkStart w:id="140" w:name="_Toc338170604"/>
            <w:bookmarkStart w:id="141" w:name="_Toc338170733"/>
            <w:bookmarkStart w:id="142" w:name="_Toc338170861"/>
            <w:bookmarkStart w:id="143" w:name="_Toc338170988"/>
            <w:bookmarkStart w:id="144" w:name="_Toc338171117"/>
            <w:bookmarkStart w:id="145" w:name="_Toc338171247"/>
            <w:bookmarkStart w:id="146" w:name="_Toc338171376"/>
            <w:bookmarkStart w:id="147" w:name="_Toc338171506"/>
            <w:bookmarkStart w:id="148" w:name="_Toc338171638"/>
            <w:bookmarkStart w:id="149" w:name="_Toc338241011"/>
            <w:bookmarkStart w:id="150" w:name="_Toc338241409"/>
            <w:bookmarkStart w:id="151" w:name="_Toc338241741"/>
            <w:bookmarkStart w:id="152" w:name="_Toc338241896"/>
            <w:bookmarkStart w:id="153" w:name="_Toc339458145"/>
            <w:bookmarkStart w:id="154" w:name="_Toc339628660"/>
            <w:bookmarkStart w:id="155" w:name="_Toc338165324"/>
            <w:bookmarkStart w:id="156" w:name="_Toc338166513"/>
            <w:bookmarkStart w:id="157" w:name="_Toc338166820"/>
            <w:bookmarkStart w:id="158" w:name="_Toc338166938"/>
            <w:bookmarkStart w:id="159" w:name="_Toc338167056"/>
            <w:bookmarkStart w:id="160" w:name="_Toc338167175"/>
            <w:bookmarkStart w:id="161" w:name="_Toc338167297"/>
            <w:bookmarkStart w:id="162" w:name="_Toc338167420"/>
            <w:bookmarkStart w:id="163" w:name="_Toc338167544"/>
            <w:bookmarkStart w:id="164" w:name="_Toc338167924"/>
            <w:bookmarkStart w:id="165" w:name="_Toc338168047"/>
            <w:bookmarkStart w:id="166" w:name="_Toc338168170"/>
            <w:bookmarkStart w:id="167" w:name="_Toc338168295"/>
            <w:bookmarkStart w:id="168" w:name="_Toc338168420"/>
            <w:bookmarkStart w:id="169" w:name="_Toc338168546"/>
            <w:bookmarkStart w:id="170" w:name="_Toc338168671"/>
            <w:bookmarkStart w:id="171" w:name="_Toc338168797"/>
            <w:bookmarkStart w:id="172" w:name="_Toc338168923"/>
            <w:bookmarkStart w:id="173" w:name="_Toc338169048"/>
            <w:bookmarkStart w:id="174" w:name="_Toc338169178"/>
            <w:bookmarkStart w:id="175" w:name="_Toc338169307"/>
            <w:bookmarkStart w:id="176" w:name="_Toc338169437"/>
            <w:bookmarkStart w:id="177" w:name="_Toc338169567"/>
            <w:bookmarkStart w:id="178" w:name="_Toc338169696"/>
            <w:bookmarkStart w:id="179" w:name="_Toc338169826"/>
            <w:bookmarkStart w:id="180" w:name="_Toc338169956"/>
            <w:bookmarkStart w:id="181" w:name="_Toc338170086"/>
            <w:bookmarkStart w:id="182" w:name="_Toc338170217"/>
            <w:bookmarkStart w:id="183" w:name="_Toc338170346"/>
            <w:bookmarkStart w:id="184" w:name="_Toc338170475"/>
            <w:bookmarkStart w:id="185" w:name="_Toc338170605"/>
            <w:bookmarkStart w:id="186" w:name="_Toc338170734"/>
            <w:bookmarkStart w:id="187" w:name="_Toc338170862"/>
            <w:bookmarkStart w:id="188" w:name="_Toc338170989"/>
            <w:bookmarkStart w:id="189" w:name="_Toc338171118"/>
            <w:bookmarkStart w:id="190" w:name="_Toc338171248"/>
            <w:bookmarkStart w:id="191" w:name="_Toc338171377"/>
            <w:bookmarkStart w:id="192" w:name="_Toc338171507"/>
            <w:bookmarkStart w:id="193" w:name="_Toc338171639"/>
            <w:bookmarkStart w:id="194" w:name="_Toc338241012"/>
            <w:bookmarkStart w:id="195" w:name="_Toc338241410"/>
            <w:bookmarkStart w:id="196" w:name="_Toc338241742"/>
            <w:bookmarkStart w:id="197" w:name="_Toc338241897"/>
            <w:bookmarkStart w:id="198" w:name="_Toc339458146"/>
            <w:bookmarkStart w:id="199" w:name="_Toc339628661"/>
            <w:bookmarkStart w:id="200" w:name="_Toc338165325"/>
            <w:bookmarkStart w:id="201" w:name="_Toc338166514"/>
            <w:bookmarkStart w:id="202" w:name="_Toc338166821"/>
            <w:bookmarkStart w:id="203" w:name="_Toc338166939"/>
            <w:bookmarkStart w:id="204" w:name="_Toc338167057"/>
            <w:bookmarkStart w:id="205" w:name="_Toc338167176"/>
            <w:bookmarkStart w:id="206" w:name="_Toc338167298"/>
            <w:bookmarkStart w:id="207" w:name="_Toc338167421"/>
            <w:bookmarkStart w:id="208" w:name="_Toc338167545"/>
            <w:bookmarkStart w:id="209" w:name="_Toc338167925"/>
            <w:bookmarkStart w:id="210" w:name="_Toc338168048"/>
            <w:bookmarkStart w:id="211" w:name="_Toc338168171"/>
            <w:bookmarkStart w:id="212" w:name="_Toc338168296"/>
            <w:bookmarkStart w:id="213" w:name="_Toc338168421"/>
            <w:bookmarkStart w:id="214" w:name="_Toc338168547"/>
            <w:bookmarkStart w:id="215" w:name="_Toc338168672"/>
            <w:bookmarkStart w:id="216" w:name="_Toc338168798"/>
            <w:bookmarkStart w:id="217" w:name="_Toc338168924"/>
            <w:bookmarkStart w:id="218" w:name="_Toc338169049"/>
            <w:bookmarkStart w:id="219" w:name="_Toc338169179"/>
            <w:bookmarkStart w:id="220" w:name="_Toc338169308"/>
            <w:bookmarkStart w:id="221" w:name="_Toc338169438"/>
            <w:bookmarkStart w:id="222" w:name="_Toc338169568"/>
            <w:bookmarkStart w:id="223" w:name="_Toc338169697"/>
            <w:bookmarkStart w:id="224" w:name="_Toc338169827"/>
            <w:bookmarkStart w:id="225" w:name="_Toc338169957"/>
            <w:bookmarkStart w:id="226" w:name="_Toc338170087"/>
            <w:bookmarkStart w:id="227" w:name="_Toc338170218"/>
            <w:bookmarkStart w:id="228" w:name="_Toc338170347"/>
            <w:bookmarkStart w:id="229" w:name="_Toc338170476"/>
            <w:bookmarkStart w:id="230" w:name="_Toc338170606"/>
            <w:bookmarkStart w:id="231" w:name="_Toc338170735"/>
            <w:bookmarkStart w:id="232" w:name="_Toc338170863"/>
            <w:bookmarkStart w:id="233" w:name="_Toc338170990"/>
            <w:bookmarkStart w:id="234" w:name="_Toc338171119"/>
            <w:bookmarkStart w:id="235" w:name="_Toc338171249"/>
            <w:bookmarkStart w:id="236" w:name="_Toc338171378"/>
            <w:bookmarkStart w:id="237" w:name="_Toc338171508"/>
            <w:bookmarkStart w:id="238" w:name="_Toc338171640"/>
            <w:bookmarkStart w:id="239" w:name="_Toc338241013"/>
            <w:bookmarkStart w:id="240" w:name="_Toc338241411"/>
            <w:bookmarkStart w:id="241" w:name="_Toc338241743"/>
            <w:bookmarkStart w:id="242" w:name="_Toc338241898"/>
            <w:bookmarkStart w:id="243" w:name="_Toc339458147"/>
            <w:bookmarkStart w:id="244" w:name="_Toc339628662"/>
            <w:bookmarkStart w:id="245" w:name="_Toc338165326"/>
            <w:bookmarkStart w:id="246" w:name="_Toc338166515"/>
            <w:bookmarkStart w:id="247" w:name="_Toc338166822"/>
            <w:bookmarkStart w:id="248" w:name="_Toc338166940"/>
            <w:bookmarkStart w:id="249" w:name="_Toc338167058"/>
            <w:bookmarkStart w:id="250" w:name="_Toc338167177"/>
            <w:bookmarkStart w:id="251" w:name="_Toc338167299"/>
            <w:bookmarkStart w:id="252" w:name="_Toc338167422"/>
            <w:bookmarkStart w:id="253" w:name="_Toc338167546"/>
            <w:bookmarkStart w:id="254" w:name="_Toc338167926"/>
            <w:bookmarkStart w:id="255" w:name="_Toc338168049"/>
            <w:bookmarkStart w:id="256" w:name="_Toc338168172"/>
            <w:bookmarkStart w:id="257" w:name="_Toc338168297"/>
            <w:bookmarkStart w:id="258" w:name="_Toc338168422"/>
            <w:bookmarkStart w:id="259" w:name="_Toc338168548"/>
            <w:bookmarkStart w:id="260" w:name="_Toc338168673"/>
            <w:bookmarkStart w:id="261" w:name="_Toc338168799"/>
            <w:bookmarkStart w:id="262" w:name="_Toc338168925"/>
            <w:bookmarkStart w:id="263" w:name="_Toc338169050"/>
            <w:bookmarkStart w:id="264" w:name="_Toc338169180"/>
            <w:bookmarkStart w:id="265" w:name="_Toc338169309"/>
            <w:bookmarkStart w:id="266" w:name="_Toc338169439"/>
            <w:bookmarkStart w:id="267" w:name="_Toc338169569"/>
            <w:bookmarkStart w:id="268" w:name="_Toc338169698"/>
            <w:bookmarkStart w:id="269" w:name="_Toc338169828"/>
            <w:bookmarkStart w:id="270" w:name="_Toc338169958"/>
            <w:bookmarkStart w:id="271" w:name="_Toc338170088"/>
            <w:bookmarkStart w:id="272" w:name="_Toc338170219"/>
            <w:bookmarkStart w:id="273" w:name="_Toc338170348"/>
            <w:bookmarkStart w:id="274" w:name="_Toc338170477"/>
            <w:bookmarkStart w:id="275" w:name="_Toc338170607"/>
            <w:bookmarkStart w:id="276" w:name="_Toc338170736"/>
            <w:bookmarkStart w:id="277" w:name="_Toc338170864"/>
            <w:bookmarkStart w:id="278" w:name="_Toc338170991"/>
            <w:bookmarkStart w:id="279" w:name="_Toc338171120"/>
            <w:bookmarkStart w:id="280" w:name="_Toc338171250"/>
            <w:bookmarkStart w:id="281" w:name="_Toc338171379"/>
            <w:bookmarkStart w:id="282" w:name="_Toc338171509"/>
            <w:bookmarkStart w:id="283" w:name="_Toc338171641"/>
            <w:bookmarkStart w:id="284" w:name="_Toc338241014"/>
            <w:bookmarkStart w:id="285" w:name="_Toc338241412"/>
            <w:bookmarkStart w:id="286" w:name="_Toc338241744"/>
            <w:bookmarkStart w:id="287" w:name="_Toc338241899"/>
            <w:bookmarkStart w:id="288" w:name="_Toc339458148"/>
            <w:bookmarkStart w:id="289" w:name="_Toc339628663"/>
            <w:bookmarkStart w:id="290" w:name="_Toc338165327"/>
            <w:bookmarkStart w:id="291" w:name="_Toc338166516"/>
            <w:bookmarkStart w:id="292" w:name="_Toc338166823"/>
            <w:bookmarkStart w:id="293" w:name="_Toc338166941"/>
            <w:bookmarkStart w:id="294" w:name="_Toc338167059"/>
            <w:bookmarkStart w:id="295" w:name="_Toc338167178"/>
            <w:bookmarkStart w:id="296" w:name="_Toc338167300"/>
            <w:bookmarkStart w:id="297" w:name="_Toc338167423"/>
            <w:bookmarkStart w:id="298" w:name="_Toc338167547"/>
            <w:bookmarkStart w:id="299" w:name="_Toc338167927"/>
            <w:bookmarkStart w:id="300" w:name="_Toc338168050"/>
            <w:bookmarkStart w:id="301" w:name="_Toc338168173"/>
            <w:bookmarkStart w:id="302" w:name="_Toc338168298"/>
            <w:bookmarkStart w:id="303" w:name="_Toc338168423"/>
            <w:bookmarkStart w:id="304" w:name="_Toc338168549"/>
            <w:bookmarkStart w:id="305" w:name="_Toc338168674"/>
            <w:bookmarkStart w:id="306" w:name="_Toc338168800"/>
            <w:bookmarkStart w:id="307" w:name="_Toc338168926"/>
            <w:bookmarkStart w:id="308" w:name="_Toc338169051"/>
            <w:bookmarkStart w:id="309" w:name="_Toc338169181"/>
            <w:bookmarkStart w:id="310" w:name="_Toc338169310"/>
            <w:bookmarkStart w:id="311" w:name="_Toc338169440"/>
            <w:bookmarkStart w:id="312" w:name="_Toc338169570"/>
            <w:bookmarkStart w:id="313" w:name="_Toc338169699"/>
            <w:bookmarkStart w:id="314" w:name="_Toc338169829"/>
            <w:bookmarkStart w:id="315" w:name="_Toc338169959"/>
            <w:bookmarkStart w:id="316" w:name="_Toc338170089"/>
            <w:bookmarkStart w:id="317" w:name="_Toc338170220"/>
            <w:bookmarkStart w:id="318" w:name="_Toc338170349"/>
            <w:bookmarkStart w:id="319" w:name="_Toc338170478"/>
            <w:bookmarkStart w:id="320" w:name="_Toc338170608"/>
            <w:bookmarkStart w:id="321" w:name="_Toc338170737"/>
            <w:bookmarkStart w:id="322" w:name="_Toc338170865"/>
            <w:bookmarkStart w:id="323" w:name="_Toc338170992"/>
            <w:bookmarkStart w:id="324" w:name="_Toc338171121"/>
            <w:bookmarkStart w:id="325" w:name="_Toc338171251"/>
            <w:bookmarkStart w:id="326" w:name="_Toc338171380"/>
            <w:bookmarkStart w:id="327" w:name="_Toc338171510"/>
            <w:bookmarkStart w:id="328" w:name="_Toc338171642"/>
            <w:bookmarkStart w:id="329" w:name="_Toc338241015"/>
            <w:bookmarkStart w:id="330" w:name="_Toc338241413"/>
            <w:bookmarkStart w:id="331" w:name="_Toc338241745"/>
            <w:bookmarkStart w:id="332" w:name="_Toc338241900"/>
            <w:bookmarkStart w:id="333" w:name="_Toc339458149"/>
            <w:bookmarkStart w:id="334" w:name="_Toc339628664"/>
            <w:bookmarkStart w:id="335" w:name="_Toc338165328"/>
            <w:bookmarkStart w:id="336" w:name="_Toc338166517"/>
            <w:bookmarkStart w:id="337" w:name="_Toc338166824"/>
            <w:bookmarkStart w:id="338" w:name="_Toc338166942"/>
            <w:bookmarkStart w:id="339" w:name="_Toc338167060"/>
            <w:bookmarkStart w:id="340" w:name="_Toc338167179"/>
            <w:bookmarkStart w:id="341" w:name="_Toc338167301"/>
            <w:bookmarkStart w:id="342" w:name="_Toc338167424"/>
            <w:bookmarkStart w:id="343" w:name="_Toc338167548"/>
            <w:bookmarkStart w:id="344" w:name="_Toc338167928"/>
            <w:bookmarkStart w:id="345" w:name="_Toc338168051"/>
            <w:bookmarkStart w:id="346" w:name="_Toc338168174"/>
            <w:bookmarkStart w:id="347" w:name="_Toc338168299"/>
            <w:bookmarkStart w:id="348" w:name="_Toc338168424"/>
            <w:bookmarkStart w:id="349" w:name="_Toc338168550"/>
            <w:bookmarkStart w:id="350" w:name="_Toc338168675"/>
            <w:bookmarkStart w:id="351" w:name="_Toc338168801"/>
            <w:bookmarkStart w:id="352" w:name="_Toc338168927"/>
            <w:bookmarkStart w:id="353" w:name="_Toc338169052"/>
            <w:bookmarkStart w:id="354" w:name="_Toc338169182"/>
            <w:bookmarkStart w:id="355" w:name="_Toc338169311"/>
            <w:bookmarkStart w:id="356" w:name="_Toc338169441"/>
            <w:bookmarkStart w:id="357" w:name="_Toc338169571"/>
            <w:bookmarkStart w:id="358" w:name="_Toc338169700"/>
            <w:bookmarkStart w:id="359" w:name="_Toc338169830"/>
            <w:bookmarkStart w:id="360" w:name="_Toc338169960"/>
            <w:bookmarkStart w:id="361" w:name="_Toc338170090"/>
            <w:bookmarkStart w:id="362" w:name="_Toc338170221"/>
            <w:bookmarkStart w:id="363" w:name="_Toc338170350"/>
            <w:bookmarkStart w:id="364" w:name="_Toc338170479"/>
            <w:bookmarkStart w:id="365" w:name="_Toc338170609"/>
            <w:bookmarkStart w:id="366" w:name="_Toc338170738"/>
            <w:bookmarkStart w:id="367" w:name="_Toc338170866"/>
            <w:bookmarkStart w:id="368" w:name="_Toc338170993"/>
            <w:bookmarkStart w:id="369" w:name="_Toc338171122"/>
            <w:bookmarkStart w:id="370" w:name="_Toc338171252"/>
            <w:bookmarkStart w:id="371" w:name="_Toc338171381"/>
            <w:bookmarkStart w:id="372" w:name="_Toc338171511"/>
            <w:bookmarkStart w:id="373" w:name="_Toc338171643"/>
            <w:bookmarkStart w:id="374" w:name="_Toc338241016"/>
            <w:bookmarkStart w:id="375" w:name="_Toc338241414"/>
            <w:bookmarkStart w:id="376" w:name="_Toc338241746"/>
            <w:bookmarkStart w:id="377" w:name="_Toc338241901"/>
            <w:bookmarkStart w:id="378" w:name="_Toc339458150"/>
            <w:bookmarkStart w:id="379" w:name="_Toc339628665"/>
            <w:bookmarkStart w:id="380" w:name="_Toc338165329"/>
            <w:bookmarkStart w:id="381" w:name="_Toc338166518"/>
            <w:bookmarkStart w:id="382" w:name="_Toc338166825"/>
            <w:bookmarkStart w:id="383" w:name="_Toc338166943"/>
            <w:bookmarkStart w:id="384" w:name="_Toc338167061"/>
            <w:bookmarkStart w:id="385" w:name="_Toc338167180"/>
            <w:bookmarkStart w:id="386" w:name="_Toc338167302"/>
            <w:bookmarkStart w:id="387" w:name="_Toc338167425"/>
            <w:bookmarkStart w:id="388" w:name="_Toc338167549"/>
            <w:bookmarkStart w:id="389" w:name="_Toc338167929"/>
            <w:bookmarkStart w:id="390" w:name="_Toc338168052"/>
            <w:bookmarkStart w:id="391" w:name="_Toc338168175"/>
            <w:bookmarkStart w:id="392" w:name="_Toc338168300"/>
            <w:bookmarkStart w:id="393" w:name="_Toc338168425"/>
            <w:bookmarkStart w:id="394" w:name="_Toc338168551"/>
            <w:bookmarkStart w:id="395" w:name="_Toc338168676"/>
            <w:bookmarkStart w:id="396" w:name="_Toc338168802"/>
            <w:bookmarkStart w:id="397" w:name="_Toc338168928"/>
            <w:bookmarkStart w:id="398" w:name="_Toc338169053"/>
            <w:bookmarkStart w:id="399" w:name="_Toc338169183"/>
            <w:bookmarkStart w:id="400" w:name="_Toc338169312"/>
            <w:bookmarkStart w:id="401" w:name="_Toc338169442"/>
            <w:bookmarkStart w:id="402" w:name="_Toc338169572"/>
            <w:bookmarkStart w:id="403" w:name="_Toc338169701"/>
            <w:bookmarkStart w:id="404" w:name="_Toc338169831"/>
            <w:bookmarkStart w:id="405" w:name="_Toc338169961"/>
            <w:bookmarkStart w:id="406" w:name="_Toc338170091"/>
            <w:bookmarkStart w:id="407" w:name="_Toc338170222"/>
            <w:bookmarkStart w:id="408" w:name="_Toc338170351"/>
            <w:bookmarkStart w:id="409" w:name="_Toc338170480"/>
            <w:bookmarkStart w:id="410" w:name="_Toc338170610"/>
            <w:bookmarkStart w:id="411" w:name="_Toc338170739"/>
            <w:bookmarkStart w:id="412" w:name="_Toc338170867"/>
            <w:bookmarkStart w:id="413" w:name="_Toc338170994"/>
            <w:bookmarkStart w:id="414" w:name="_Toc338171123"/>
            <w:bookmarkStart w:id="415" w:name="_Toc338171253"/>
            <w:bookmarkStart w:id="416" w:name="_Toc338171382"/>
            <w:bookmarkStart w:id="417" w:name="_Toc338171512"/>
            <w:bookmarkStart w:id="418" w:name="_Toc338171644"/>
            <w:bookmarkStart w:id="419" w:name="_Toc338241017"/>
            <w:bookmarkStart w:id="420" w:name="_Toc338241415"/>
            <w:bookmarkStart w:id="421" w:name="_Toc338241747"/>
            <w:bookmarkStart w:id="422" w:name="_Toc338241902"/>
            <w:bookmarkStart w:id="423" w:name="_Toc339458151"/>
            <w:bookmarkStart w:id="424" w:name="_Toc339628666"/>
            <w:bookmarkStart w:id="425" w:name="_Toc338165330"/>
            <w:bookmarkStart w:id="426" w:name="_Toc338166519"/>
            <w:bookmarkStart w:id="427" w:name="_Toc338166826"/>
            <w:bookmarkStart w:id="428" w:name="_Toc338166944"/>
            <w:bookmarkStart w:id="429" w:name="_Toc338167062"/>
            <w:bookmarkStart w:id="430" w:name="_Toc338167181"/>
            <w:bookmarkStart w:id="431" w:name="_Toc338167303"/>
            <w:bookmarkStart w:id="432" w:name="_Toc338167426"/>
            <w:bookmarkStart w:id="433" w:name="_Toc338167550"/>
            <w:bookmarkStart w:id="434" w:name="_Toc338167930"/>
            <w:bookmarkStart w:id="435" w:name="_Toc338168053"/>
            <w:bookmarkStart w:id="436" w:name="_Toc338168176"/>
            <w:bookmarkStart w:id="437" w:name="_Toc338168301"/>
            <w:bookmarkStart w:id="438" w:name="_Toc338168426"/>
            <w:bookmarkStart w:id="439" w:name="_Toc338168552"/>
            <w:bookmarkStart w:id="440" w:name="_Toc338168677"/>
            <w:bookmarkStart w:id="441" w:name="_Toc338168803"/>
            <w:bookmarkStart w:id="442" w:name="_Toc338168929"/>
            <w:bookmarkStart w:id="443" w:name="_Toc338169054"/>
            <w:bookmarkStart w:id="444" w:name="_Toc338169184"/>
            <w:bookmarkStart w:id="445" w:name="_Toc338169313"/>
            <w:bookmarkStart w:id="446" w:name="_Toc338169443"/>
            <w:bookmarkStart w:id="447" w:name="_Toc338169573"/>
            <w:bookmarkStart w:id="448" w:name="_Toc338169702"/>
            <w:bookmarkStart w:id="449" w:name="_Toc338169832"/>
            <w:bookmarkStart w:id="450" w:name="_Toc338169962"/>
            <w:bookmarkStart w:id="451" w:name="_Toc338170092"/>
            <w:bookmarkStart w:id="452" w:name="_Toc338170223"/>
            <w:bookmarkStart w:id="453" w:name="_Toc338170352"/>
            <w:bookmarkStart w:id="454" w:name="_Toc338170481"/>
            <w:bookmarkStart w:id="455" w:name="_Toc338170611"/>
            <w:bookmarkStart w:id="456" w:name="_Toc338170740"/>
            <w:bookmarkStart w:id="457" w:name="_Toc338170868"/>
            <w:bookmarkStart w:id="458" w:name="_Toc338170995"/>
            <w:bookmarkStart w:id="459" w:name="_Toc338171124"/>
            <w:bookmarkStart w:id="460" w:name="_Toc338171254"/>
            <w:bookmarkStart w:id="461" w:name="_Toc338171383"/>
            <w:bookmarkStart w:id="462" w:name="_Toc338171513"/>
            <w:bookmarkStart w:id="463" w:name="_Toc338171645"/>
            <w:bookmarkStart w:id="464" w:name="_Toc338241018"/>
            <w:bookmarkStart w:id="465" w:name="_Toc338241416"/>
            <w:bookmarkStart w:id="466" w:name="_Toc338241748"/>
            <w:bookmarkStart w:id="467" w:name="_Toc338241903"/>
            <w:bookmarkStart w:id="468" w:name="_Toc339458152"/>
            <w:bookmarkStart w:id="469" w:name="_Toc339628667"/>
            <w:bookmarkStart w:id="470" w:name="_Toc338165331"/>
            <w:bookmarkStart w:id="471" w:name="_Toc338166520"/>
            <w:bookmarkStart w:id="472" w:name="_Toc338166827"/>
            <w:bookmarkStart w:id="473" w:name="_Toc338166945"/>
            <w:bookmarkStart w:id="474" w:name="_Toc338167063"/>
            <w:bookmarkStart w:id="475" w:name="_Toc338167182"/>
            <w:bookmarkStart w:id="476" w:name="_Toc338167304"/>
            <w:bookmarkStart w:id="477" w:name="_Toc338167427"/>
            <w:bookmarkStart w:id="478" w:name="_Toc338167551"/>
            <w:bookmarkStart w:id="479" w:name="_Toc338167931"/>
            <w:bookmarkStart w:id="480" w:name="_Toc338168054"/>
            <w:bookmarkStart w:id="481" w:name="_Toc338168177"/>
            <w:bookmarkStart w:id="482" w:name="_Toc338168302"/>
            <w:bookmarkStart w:id="483" w:name="_Toc338168427"/>
            <w:bookmarkStart w:id="484" w:name="_Toc338168553"/>
            <w:bookmarkStart w:id="485" w:name="_Toc338168678"/>
            <w:bookmarkStart w:id="486" w:name="_Toc338168804"/>
            <w:bookmarkStart w:id="487" w:name="_Toc338168930"/>
            <w:bookmarkStart w:id="488" w:name="_Toc338169055"/>
            <w:bookmarkStart w:id="489" w:name="_Toc338169185"/>
            <w:bookmarkStart w:id="490" w:name="_Toc338169314"/>
            <w:bookmarkStart w:id="491" w:name="_Toc338169444"/>
            <w:bookmarkStart w:id="492" w:name="_Toc338169574"/>
            <w:bookmarkStart w:id="493" w:name="_Toc338169703"/>
            <w:bookmarkStart w:id="494" w:name="_Toc338169833"/>
            <w:bookmarkStart w:id="495" w:name="_Toc338169963"/>
            <w:bookmarkStart w:id="496" w:name="_Toc338170093"/>
            <w:bookmarkStart w:id="497" w:name="_Toc338170224"/>
            <w:bookmarkStart w:id="498" w:name="_Toc338170353"/>
            <w:bookmarkStart w:id="499" w:name="_Toc338170482"/>
            <w:bookmarkStart w:id="500" w:name="_Toc338170612"/>
            <w:bookmarkStart w:id="501" w:name="_Toc338170741"/>
            <w:bookmarkStart w:id="502" w:name="_Toc338170869"/>
            <w:bookmarkStart w:id="503" w:name="_Toc338170996"/>
            <w:bookmarkStart w:id="504" w:name="_Toc338171125"/>
            <w:bookmarkStart w:id="505" w:name="_Toc338171255"/>
            <w:bookmarkStart w:id="506" w:name="_Toc338171384"/>
            <w:bookmarkStart w:id="507" w:name="_Toc338171514"/>
            <w:bookmarkStart w:id="508" w:name="_Toc338171646"/>
            <w:bookmarkStart w:id="509" w:name="_Toc338241019"/>
            <w:bookmarkStart w:id="510" w:name="_Toc338241417"/>
            <w:bookmarkStart w:id="511" w:name="_Toc338241749"/>
            <w:bookmarkStart w:id="512" w:name="_Toc338241904"/>
            <w:bookmarkStart w:id="513" w:name="_Toc339458153"/>
            <w:bookmarkStart w:id="514" w:name="_Toc339628668"/>
            <w:bookmarkStart w:id="515" w:name="_Toc338165332"/>
            <w:bookmarkStart w:id="516" w:name="_Toc338166521"/>
            <w:bookmarkStart w:id="517" w:name="_Toc338166828"/>
            <w:bookmarkStart w:id="518" w:name="_Toc338166946"/>
            <w:bookmarkStart w:id="519" w:name="_Toc338167064"/>
            <w:bookmarkStart w:id="520" w:name="_Toc338167183"/>
            <w:bookmarkStart w:id="521" w:name="_Toc338167305"/>
            <w:bookmarkStart w:id="522" w:name="_Toc338167428"/>
            <w:bookmarkStart w:id="523" w:name="_Toc338167552"/>
            <w:bookmarkStart w:id="524" w:name="_Toc338167932"/>
            <w:bookmarkStart w:id="525" w:name="_Toc338168055"/>
            <w:bookmarkStart w:id="526" w:name="_Toc338168178"/>
            <w:bookmarkStart w:id="527" w:name="_Toc338168303"/>
            <w:bookmarkStart w:id="528" w:name="_Toc338168428"/>
            <w:bookmarkStart w:id="529" w:name="_Toc338168554"/>
            <w:bookmarkStart w:id="530" w:name="_Toc338168679"/>
            <w:bookmarkStart w:id="531" w:name="_Toc338168805"/>
            <w:bookmarkStart w:id="532" w:name="_Toc338168931"/>
            <w:bookmarkStart w:id="533" w:name="_Toc338169056"/>
            <w:bookmarkStart w:id="534" w:name="_Toc338169186"/>
            <w:bookmarkStart w:id="535" w:name="_Toc338169315"/>
            <w:bookmarkStart w:id="536" w:name="_Toc338169445"/>
            <w:bookmarkStart w:id="537" w:name="_Toc338169575"/>
            <w:bookmarkStart w:id="538" w:name="_Toc338169704"/>
            <w:bookmarkStart w:id="539" w:name="_Toc338169834"/>
            <w:bookmarkStart w:id="540" w:name="_Toc338169964"/>
            <w:bookmarkStart w:id="541" w:name="_Toc338170094"/>
            <w:bookmarkStart w:id="542" w:name="_Toc338170225"/>
            <w:bookmarkStart w:id="543" w:name="_Toc338170354"/>
            <w:bookmarkStart w:id="544" w:name="_Toc338170483"/>
            <w:bookmarkStart w:id="545" w:name="_Toc338170613"/>
            <w:bookmarkStart w:id="546" w:name="_Toc338170742"/>
            <w:bookmarkStart w:id="547" w:name="_Toc338170870"/>
            <w:bookmarkStart w:id="548" w:name="_Toc338170997"/>
            <w:bookmarkStart w:id="549" w:name="_Toc338171126"/>
            <w:bookmarkStart w:id="550" w:name="_Toc338171256"/>
            <w:bookmarkStart w:id="551" w:name="_Toc338171385"/>
            <w:bookmarkStart w:id="552" w:name="_Toc338171515"/>
            <w:bookmarkStart w:id="553" w:name="_Toc338171647"/>
            <w:bookmarkStart w:id="554" w:name="_Toc338241020"/>
            <w:bookmarkStart w:id="555" w:name="_Toc338241418"/>
            <w:bookmarkStart w:id="556" w:name="_Toc338241750"/>
            <w:bookmarkStart w:id="557" w:name="_Toc338241905"/>
            <w:bookmarkStart w:id="558" w:name="_Toc339458154"/>
            <w:bookmarkStart w:id="559" w:name="_Toc339628669"/>
            <w:bookmarkStart w:id="560" w:name="_Toc338165333"/>
            <w:bookmarkStart w:id="561" w:name="_Toc338166522"/>
            <w:bookmarkStart w:id="562" w:name="_Toc338166829"/>
            <w:bookmarkStart w:id="563" w:name="_Toc338166947"/>
            <w:bookmarkStart w:id="564" w:name="_Toc338167065"/>
            <w:bookmarkStart w:id="565" w:name="_Toc338167184"/>
            <w:bookmarkStart w:id="566" w:name="_Toc338167306"/>
            <w:bookmarkStart w:id="567" w:name="_Toc338167429"/>
            <w:bookmarkStart w:id="568" w:name="_Toc338167553"/>
            <w:bookmarkStart w:id="569" w:name="_Toc338167933"/>
            <w:bookmarkStart w:id="570" w:name="_Toc338168056"/>
            <w:bookmarkStart w:id="571" w:name="_Toc338168179"/>
            <w:bookmarkStart w:id="572" w:name="_Toc338168304"/>
            <w:bookmarkStart w:id="573" w:name="_Toc338168429"/>
            <w:bookmarkStart w:id="574" w:name="_Toc338168555"/>
            <w:bookmarkStart w:id="575" w:name="_Toc338168680"/>
            <w:bookmarkStart w:id="576" w:name="_Toc338168806"/>
            <w:bookmarkStart w:id="577" w:name="_Toc338168932"/>
            <w:bookmarkStart w:id="578" w:name="_Toc338169057"/>
            <w:bookmarkStart w:id="579" w:name="_Toc338169187"/>
            <w:bookmarkStart w:id="580" w:name="_Toc338169316"/>
            <w:bookmarkStart w:id="581" w:name="_Toc338169446"/>
            <w:bookmarkStart w:id="582" w:name="_Toc338169576"/>
            <w:bookmarkStart w:id="583" w:name="_Toc338169705"/>
            <w:bookmarkStart w:id="584" w:name="_Toc338169835"/>
            <w:bookmarkStart w:id="585" w:name="_Toc338169965"/>
            <w:bookmarkStart w:id="586" w:name="_Toc338170095"/>
            <w:bookmarkStart w:id="587" w:name="_Toc338170226"/>
            <w:bookmarkStart w:id="588" w:name="_Toc338170355"/>
            <w:bookmarkStart w:id="589" w:name="_Toc338170484"/>
            <w:bookmarkStart w:id="590" w:name="_Toc338170614"/>
            <w:bookmarkStart w:id="591" w:name="_Toc338170743"/>
            <w:bookmarkStart w:id="592" w:name="_Toc338170871"/>
            <w:bookmarkStart w:id="593" w:name="_Toc338170998"/>
            <w:bookmarkStart w:id="594" w:name="_Toc338171127"/>
            <w:bookmarkStart w:id="595" w:name="_Toc338171257"/>
            <w:bookmarkStart w:id="596" w:name="_Toc338171386"/>
            <w:bookmarkStart w:id="597" w:name="_Toc338171516"/>
            <w:bookmarkStart w:id="598" w:name="_Toc338171648"/>
            <w:bookmarkStart w:id="599" w:name="_Toc338241021"/>
            <w:bookmarkStart w:id="600" w:name="_Toc338241419"/>
            <w:bookmarkStart w:id="601" w:name="_Toc338241751"/>
            <w:bookmarkStart w:id="602" w:name="_Toc338241906"/>
            <w:bookmarkStart w:id="603" w:name="_Toc339458155"/>
            <w:bookmarkStart w:id="604" w:name="_Toc339628670"/>
            <w:bookmarkStart w:id="605" w:name="_Toc338165334"/>
            <w:bookmarkStart w:id="606" w:name="_Toc338166523"/>
            <w:bookmarkStart w:id="607" w:name="_Toc338166830"/>
            <w:bookmarkStart w:id="608" w:name="_Toc338166948"/>
            <w:bookmarkStart w:id="609" w:name="_Toc338167066"/>
            <w:bookmarkStart w:id="610" w:name="_Toc338167185"/>
            <w:bookmarkStart w:id="611" w:name="_Toc338167307"/>
            <w:bookmarkStart w:id="612" w:name="_Toc338167430"/>
            <w:bookmarkStart w:id="613" w:name="_Toc338167554"/>
            <w:bookmarkStart w:id="614" w:name="_Toc338167934"/>
            <w:bookmarkStart w:id="615" w:name="_Toc338168057"/>
            <w:bookmarkStart w:id="616" w:name="_Toc338168180"/>
            <w:bookmarkStart w:id="617" w:name="_Toc338168305"/>
            <w:bookmarkStart w:id="618" w:name="_Toc338168430"/>
            <w:bookmarkStart w:id="619" w:name="_Toc338168556"/>
            <w:bookmarkStart w:id="620" w:name="_Toc338168681"/>
            <w:bookmarkStart w:id="621" w:name="_Toc338168807"/>
            <w:bookmarkStart w:id="622" w:name="_Toc338168933"/>
            <w:bookmarkStart w:id="623" w:name="_Toc338169058"/>
            <w:bookmarkStart w:id="624" w:name="_Toc338169188"/>
            <w:bookmarkStart w:id="625" w:name="_Toc338169317"/>
            <w:bookmarkStart w:id="626" w:name="_Toc338169447"/>
            <w:bookmarkStart w:id="627" w:name="_Toc338169577"/>
            <w:bookmarkStart w:id="628" w:name="_Toc338169706"/>
            <w:bookmarkStart w:id="629" w:name="_Toc338169836"/>
            <w:bookmarkStart w:id="630" w:name="_Toc338169966"/>
            <w:bookmarkStart w:id="631" w:name="_Toc338170096"/>
            <w:bookmarkStart w:id="632" w:name="_Toc338170227"/>
            <w:bookmarkStart w:id="633" w:name="_Toc338170356"/>
            <w:bookmarkStart w:id="634" w:name="_Toc338170485"/>
            <w:bookmarkStart w:id="635" w:name="_Toc338170615"/>
            <w:bookmarkStart w:id="636" w:name="_Toc338170744"/>
            <w:bookmarkStart w:id="637" w:name="_Toc338170872"/>
            <w:bookmarkStart w:id="638" w:name="_Toc338170999"/>
            <w:bookmarkStart w:id="639" w:name="_Toc338171128"/>
            <w:bookmarkStart w:id="640" w:name="_Toc338171258"/>
            <w:bookmarkStart w:id="641" w:name="_Toc338171387"/>
            <w:bookmarkStart w:id="642" w:name="_Toc338171517"/>
            <w:bookmarkStart w:id="643" w:name="_Toc338171649"/>
            <w:bookmarkStart w:id="644" w:name="_Toc338241022"/>
            <w:bookmarkStart w:id="645" w:name="_Toc338241420"/>
            <w:bookmarkStart w:id="646" w:name="_Toc338241752"/>
            <w:bookmarkStart w:id="647" w:name="_Toc338241907"/>
            <w:bookmarkStart w:id="648" w:name="_Toc339458156"/>
            <w:bookmarkStart w:id="649" w:name="_Toc339628671"/>
            <w:bookmarkStart w:id="650" w:name="_Toc338165335"/>
            <w:bookmarkStart w:id="651" w:name="_Toc338166524"/>
            <w:bookmarkStart w:id="652" w:name="_Toc338166831"/>
            <w:bookmarkStart w:id="653" w:name="_Toc338166949"/>
            <w:bookmarkStart w:id="654" w:name="_Toc338167067"/>
            <w:bookmarkStart w:id="655" w:name="_Toc338167186"/>
            <w:bookmarkStart w:id="656" w:name="_Toc338167308"/>
            <w:bookmarkStart w:id="657" w:name="_Toc338167431"/>
            <w:bookmarkStart w:id="658" w:name="_Toc338167555"/>
            <w:bookmarkStart w:id="659" w:name="_Toc338167935"/>
            <w:bookmarkStart w:id="660" w:name="_Toc338168058"/>
            <w:bookmarkStart w:id="661" w:name="_Toc338168181"/>
            <w:bookmarkStart w:id="662" w:name="_Toc338168306"/>
            <w:bookmarkStart w:id="663" w:name="_Toc338168431"/>
            <w:bookmarkStart w:id="664" w:name="_Toc338168557"/>
            <w:bookmarkStart w:id="665" w:name="_Toc338168682"/>
            <w:bookmarkStart w:id="666" w:name="_Toc338168808"/>
            <w:bookmarkStart w:id="667" w:name="_Toc338168934"/>
            <w:bookmarkStart w:id="668" w:name="_Toc338169059"/>
            <w:bookmarkStart w:id="669" w:name="_Toc338169189"/>
            <w:bookmarkStart w:id="670" w:name="_Toc338169318"/>
            <w:bookmarkStart w:id="671" w:name="_Toc338169448"/>
            <w:bookmarkStart w:id="672" w:name="_Toc338169578"/>
            <w:bookmarkStart w:id="673" w:name="_Toc338169707"/>
            <w:bookmarkStart w:id="674" w:name="_Toc338169837"/>
            <w:bookmarkStart w:id="675" w:name="_Toc338169967"/>
            <w:bookmarkStart w:id="676" w:name="_Toc338170097"/>
            <w:bookmarkStart w:id="677" w:name="_Toc338170228"/>
            <w:bookmarkStart w:id="678" w:name="_Toc338170357"/>
            <w:bookmarkStart w:id="679" w:name="_Toc338170486"/>
            <w:bookmarkStart w:id="680" w:name="_Toc338170616"/>
            <w:bookmarkStart w:id="681" w:name="_Toc338170745"/>
            <w:bookmarkStart w:id="682" w:name="_Toc338170873"/>
            <w:bookmarkStart w:id="683" w:name="_Toc338171000"/>
            <w:bookmarkStart w:id="684" w:name="_Toc338171129"/>
            <w:bookmarkStart w:id="685" w:name="_Toc338171259"/>
            <w:bookmarkStart w:id="686" w:name="_Toc338171388"/>
            <w:bookmarkStart w:id="687" w:name="_Toc338171518"/>
            <w:bookmarkStart w:id="688" w:name="_Toc338171650"/>
            <w:bookmarkStart w:id="689" w:name="_Toc338241023"/>
            <w:bookmarkStart w:id="690" w:name="_Toc338241421"/>
            <w:bookmarkStart w:id="691" w:name="_Toc338241753"/>
            <w:bookmarkStart w:id="692" w:name="_Toc338241908"/>
            <w:bookmarkStart w:id="693" w:name="_Toc339458157"/>
            <w:bookmarkStart w:id="694" w:name="_Toc339628672"/>
            <w:bookmarkStart w:id="695" w:name="_Toc338165336"/>
            <w:bookmarkStart w:id="696" w:name="_Toc338166525"/>
            <w:bookmarkStart w:id="697" w:name="_Toc338166832"/>
            <w:bookmarkStart w:id="698" w:name="_Toc338166950"/>
            <w:bookmarkStart w:id="699" w:name="_Toc338167068"/>
            <w:bookmarkStart w:id="700" w:name="_Toc338167187"/>
            <w:bookmarkStart w:id="701" w:name="_Toc338167309"/>
            <w:bookmarkStart w:id="702" w:name="_Toc338167432"/>
            <w:bookmarkStart w:id="703" w:name="_Toc338167556"/>
            <w:bookmarkStart w:id="704" w:name="_Toc338167936"/>
            <w:bookmarkStart w:id="705" w:name="_Toc338168059"/>
            <w:bookmarkStart w:id="706" w:name="_Toc338168182"/>
            <w:bookmarkStart w:id="707" w:name="_Toc338168307"/>
            <w:bookmarkStart w:id="708" w:name="_Toc338168432"/>
            <w:bookmarkStart w:id="709" w:name="_Toc338168558"/>
            <w:bookmarkStart w:id="710" w:name="_Toc338168683"/>
            <w:bookmarkStart w:id="711" w:name="_Toc338168809"/>
            <w:bookmarkStart w:id="712" w:name="_Toc338168935"/>
            <w:bookmarkStart w:id="713" w:name="_Toc338169060"/>
            <w:bookmarkStart w:id="714" w:name="_Toc338169190"/>
            <w:bookmarkStart w:id="715" w:name="_Toc338169319"/>
            <w:bookmarkStart w:id="716" w:name="_Toc338169449"/>
            <w:bookmarkStart w:id="717" w:name="_Toc338169579"/>
            <w:bookmarkStart w:id="718" w:name="_Toc338169708"/>
            <w:bookmarkStart w:id="719" w:name="_Toc338169838"/>
            <w:bookmarkStart w:id="720" w:name="_Toc338169968"/>
            <w:bookmarkStart w:id="721" w:name="_Toc338170098"/>
            <w:bookmarkStart w:id="722" w:name="_Toc338170229"/>
            <w:bookmarkStart w:id="723" w:name="_Toc338170358"/>
            <w:bookmarkStart w:id="724" w:name="_Toc338170487"/>
            <w:bookmarkStart w:id="725" w:name="_Toc338170617"/>
            <w:bookmarkStart w:id="726" w:name="_Toc338170746"/>
            <w:bookmarkStart w:id="727" w:name="_Toc338170874"/>
            <w:bookmarkStart w:id="728" w:name="_Toc338171001"/>
            <w:bookmarkStart w:id="729" w:name="_Toc338171130"/>
            <w:bookmarkStart w:id="730" w:name="_Toc338171260"/>
            <w:bookmarkStart w:id="731" w:name="_Toc338171389"/>
            <w:bookmarkStart w:id="732" w:name="_Toc338171519"/>
            <w:bookmarkStart w:id="733" w:name="_Toc338171651"/>
            <w:bookmarkStart w:id="734" w:name="_Toc338241024"/>
            <w:bookmarkStart w:id="735" w:name="_Toc338241422"/>
            <w:bookmarkStart w:id="736" w:name="_Toc338241754"/>
            <w:bookmarkStart w:id="737" w:name="_Toc338241909"/>
            <w:bookmarkStart w:id="738" w:name="_Toc339458158"/>
            <w:bookmarkStart w:id="739" w:name="_Toc339628673"/>
            <w:bookmarkStart w:id="740" w:name="_Toc338165337"/>
            <w:bookmarkStart w:id="741" w:name="_Toc338166526"/>
            <w:bookmarkStart w:id="742" w:name="_Toc338166833"/>
            <w:bookmarkStart w:id="743" w:name="_Toc338166951"/>
            <w:bookmarkStart w:id="744" w:name="_Toc338167069"/>
            <w:bookmarkStart w:id="745" w:name="_Toc338167188"/>
            <w:bookmarkStart w:id="746" w:name="_Toc338167310"/>
            <w:bookmarkStart w:id="747" w:name="_Toc338167433"/>
            <w:bookmarkStart w:id="748" w:name="_Toc338167557"/>
            <w:bookmarkStart w:id="749" w:name="_Toc338167937"/>
            <w:bookmarkStart w:id="750" w:name="_Toc338168060"/>
            <w:bookmarkStart w:id="751" w:name="_Toc338168183"/>
            <w:bookmarkStart w:id="752" w:name="_Toc338168308"/>
            <w:bookmarkStart w:id="753" w:name="_Toc338168433"/>
            <w:bookmarkStart w:id="754" w:name="_Toc338168559"/>
            <w:bookmarkStart w:id="755" w:name="_Toc338168684"/>
            <w:bookmarkStart w:id="756" w:name="_Toc338168810"/>
            <w:bookmarkStart w:id="757" w:name="_Toc338168936"/>
            <w:bookmarkStart w:id="758" w:name="_Toc338169061"/>
            <w:bookmarkStart w:id="759" w:name="_Toc338169191"/>
            <w:bookmarkStart w:id="760" w:name="_Toc338169320"/>
            <w:bookmarkStart w:id="761" w:name="_Toc338169450"/>
            <w:bookmarkStart w:id="762" w:name="_Toc338169580"/>
            <w:bookmarkStart w:id="763" w:name="_Toc338169709"/>
            <w:bookmarkStart w:id="764" w:name="_Toc338169839"/>
            <w:bookmarkStart w:id="765" w:name="_Toc338169969"/>
            <w:bookmarkStart w:id="766" w:name="_Toc338170099"/>
            <w:bookmarkStart w:id="767" w:name="_Toc338170230"/>
            <w:bookmarkStart w:id="768" w:name="_Toc338170359"/>
            <w:bookmarkStart w:id="769" w:name="_Toc338170488"/>
            <w:bookmarkStart w:id="770" w:name="_Toc338170618"/>
            <w:bookmarkStart w:id="771" w:name="_Toc338170747"/>
            <w:bookmarkStart w:id="772" w:name="_Toc338170875"/>
            <w:bookmarkStart w:id="773" w:name="_Toc338171002"/>
            <w:bookmarkStart w:id="774" w:name="_Toc338171131"/>
            <w:bookmarkStart w:id="775" w:name="_Toc338171261"/>
            <w:bookmarkStart w:id="776" w:name="_Toc338171390"/>
            <w:bookmarkStart w:id="777" w:name="_Toc338171520"/>
            <w:bookmarkStart w:id="778" w:name="_Toc338171652"/>
            <w:bookmarkStart w:id="779" w:name="_Toc338241025"/>
            <w:bookmarkStart w:id="780" w:name="_Toc338241423"/>
            <w:bookmarkStart w:id="781" w:name="_Toc338241755"/>
            <w:bookmarkStart w:id="782" w:name="_Toc338241910"/>
            <w:bookmarkStart w:id="783" w:name="_Toc339458159"/>
            <w:bookmarkStart w:id="784" w:name="_Toc339628674"/>
            <w:bookmarkStart w:id="785" w:name="_Toc338165338"/>
            <w:bookmarkStart w:id="786" w:name="_Toc338166527"/>
            <w:bookmarkStart w:id="787" w:name="_Toc338166834"/>
            <w:bookmarkStart w:id="788" w:name="_Toc338166952"/>
            <w:bookmarkStart w:id="789" w:name="_Toc338167070"/>
            <w:bookmarkStart w:id="790" w:name="_Toc338167189"/>
            <w:bookmarkStart w:id="791" w:name="_Toc338167311"/>
            <w:bookmarkStart w:id="792" w:name="_Toc338167434"/>
            <w:bookmarkStart w:id="793" w:name="_Toc338167558"/>
            <w:bookmarkStart w:id="794" w:name="_Toc338167938"/>
            <w:bookmarkStart w:id="795" w:name="_Toc338168061"/>
            <w:bookmarkStart w:id="796" w:name="_Toc338168184"/>
            <w:bookmarkStart w:id="797" w:name="_Toc338168309"/>
            <w:bookmarkStart w:id="798" w:name="_Toc338168434"/>
            <w:bookmarkStart w:id="799" w:name="_Toc338168560"/>
            <w:bookmarkStart w:id="800" w:name="_Toc338168685"/>
            <w:bookmarkStart w:id="801" w:name="_Toc338168811"/>
            <w:bookmarkStart w:id="802" w:name="_Toc338168937"/>
            <w:bookmarkStart w:id="803" w:name="_Toc338169062"/>
            <w:bookmarkStart w:id="804" w:name="_Toc338169192"/>
            <w:bookmarkStart w:id="805" w:name="_Toc338169321"/>
            <w:bookmarkStart w:id="806" w:name="_Toc338169451"/>
            <w:bookmarkStart w:id="807" w:name="_Toc338169581"/>
            <w:bookmarkStart w:id="808" w:name="_Toc338169710"/>
            <w:bookmarkStart w:id="809" w:name="_Toc338169840"/>
            <w:bookmarkStart w:id="810" w:name="_Toc338169970"/>
            <w:bookmarkStart w:id="811" w:name="_Toc338170100"/>
            <w:bookmarkStart w:id="812" w:name="_Toc338170231"/>
            <w:bookmarkStart w:id="813" w:name="_Toc338170360"/>
            <w:bookmarkStart w:id="814" w:name="_Toc338170489"/>
            <w:bookmarkStart w:id="815" w:name="_Toc338170619"/>
            <w:bookmarkStart w:id="816" w:name="_Toc338170748"/>
            <w:bookmarkStart w:id="817" w:name="_Toc338170876"/>
            <w:bookmarkStart w:id="818" w:name="_Toc338171003"/>
            <w:bookmarkStart w:id="819" w:name="_Toc338171132"/>
            <w:bookmarkStart w:id="820" w:name="_Toc338171262"/>
            <w:bookmarkStart w:id="821" w:name="_Toc338171391"/>
            <w:bookmarkStart w:id="822" w:name="_Toc338171521"/>
            <w:bookmarkStart w:id="823" w:name="_Toc338171653"/>
            <w:bookmarkStart w:id="824" w:name="_Toc338241026"/>
            <w:bookmarkStart w:id="825" w:name="_Toc338241424"/>
            <w:bookmarkStart w:id="826" w:name="_Toc338241756"/>
            <w:bookmarkStart w:id="827" w:name="_Toc338241911"/>
            <w:bookmarkStart w:id="828" w:name="_Toc339458160"/>
            <w:bookmarkStart w:id="829" w:name="_Toc339628675"/>
            <w:bookmarkStart w:id="830" w:name="_Toc338165339"/>
            <w:bookmarkStart w:id="831" w:name="_Toc338166528"/>
            <w:bookmarkStart w:id="832" w:name="_Toc338166835"/>
            <w:bookmarkStart w:id="833" w:name="_Toc338166953"/>
            <w:bookmarkStart w:id="834" w:name="_Toc338167071"/>
            <w:bookmarkStart w:id="835" w:name="_Toc338167190"/>
            <w:bookmarkStart w:id="836" w:name="_Toc338167312"/>
            <w:bookmarkStart w:id="837" w:name="_Toc338167435"/>
            <w:bookmarkStart w:id="838" w:name="_Toc338167559"/>
            <w:bookmarkStart w:id="839" w:name="_Toc338167939"/>
            <w:bookmarkStart w:id="840" w:name="_Toc338168062"/>
            <w:bookmarkStart w:id="841" w:name="_Toc338168185"/>
            <w:bookmarkStart w:id="842" w:name="_Toc338168310"/>
            <w:bookmarkStart w:id="843" w:name="_Toc338168435"/>
            <w:bookmarkStart w:id="844" w:name="_Toc338168561"/>
            <w:bookmarkStart w:id="845" w:name="_Toc338168686"/>
            <w:bookmarkStart w:id="846" w:name="_Toc338168812"/>
            <w:bookmarkStart w:id="847" w:name="_Toc338168938"/>
            <w:bookmarkStart w:id="848" w:name="_Toc338169063"/>
            <w:bookmarkStart w:id="849" w:name="_Toc338169193"/>
            <w:bookmarkStart w:id="850" w:name="_Toc338169322"/>
            <w:bookmarkStart w:id="851" w:name="_Toc338169452"/>
            <w:bookmarkStart w:id="852" w:name="_Toc338169582"/>
            <w:bookmarkStart w:id="853" w:name="_Toc338169711"/>
            <w:bookmarkStart w:id="854" w:name="_Toc338169841"/>
            <w:bookmarkStart w:id="855" w:name="_Toc338169971"/>
            <w:bookmarkStart w:id="856" w:name="_Toc338170101"/>
            <w:bookmarkStart w:id="857" w:name="_Toc338170232"/>
            <w:bookmarkStart w:id="858" w:name="_Toc338170361"/>
            <w:bookmarkStart w:id="859" w:name="_Toc338170490"/>
            <w:bookmarkStart w:id="860" w:name="_Toc338170620"/>
            <w:bookmarkStart w:id="861" w:name="_Toc338170749"/>
            <w:bookmarkStart w:id="862" w:name="_Toc338170877"/>
            <w:bookmarkStart w:id="863" w:name="_Toc338171004"/>
            <w:bookmarkStart w:id="864" w:name="_Toc338171133"/>
            <w:bookmarkStart w:id="865" w:name="_Toc338171263"/>
            <w:bookmarkStart w:id="866" w:name="_Toc338171392"/>
            <w:bookmarkStart w:id="867" w:name="_Toc338171522"/>
            <w:bookmarkStart w:id="868" w:name="_Toc338171654"/>
            <w:bookmarkStart w:id="869" w:name="_Toc338241027"/>
            <w:bookmarkStart w:id="870" w:name="_Toc338241425"/>
            <w:bookmarkStart w:id="871" w:name="_Toc338241757"/>
            <w:bookmarkStart w:id="872" w:name="_Toc338241912"/>
            <w:bookmarkStart w:id="873" w:name="_Toc339458161"/>
            <w:bookmarkStart w:id="874" w:name="_Toc339628676"/>
            <w:bookmarkStart w:id="875" w:name="_Toc338165340"/>
            <w:bookmarkStart w:id="876" w:name="_Toc338166529"/>
            <w:bookmarkStart w:id="877" w:name="_Toc338166836"/>
            <w:bookmarkStart w:id="878" w:name="_Toc338166954"/>
            <w:bookmarkStart w:id="879" w:name="_Toc338167072"/>
            <w:bookmarkStart w:id="880" w:name="_Toc338167191"/>
            <w:bookmarkStart w:id="881" w:name="_Toc338167313"/>
            <w:bookmarkStart w:id="882" w:name="_Toc338167436"/>
            <w:bookmarkStart w:id="883" w:name="_Toc338167560"/>
            <w:bookmarkStart w:id="884" w:name="_Toc338167940"/>
            <w:bookmarkStart w:id="885" w:name="_Toc338168063"/>
            <w:bookmarkStart w:id="886" w:name="_Toc338168186"/>
            <w:bookmarkStart w:id="887" w:name="_Toc338168311"/>
            <w:bookmarkStart w:id="888" w:name="_Toc338168436"/>
            <w:bookmarkStart w:id="889" w:name="_Toc338168562"/>
            <w:bookmarkStart w:id="890" w:name="_Toc338168687"/>
            <w:bookmarkStart w:id="891" w:name="_Toc338168813"/>
            <w:bookmarkStart w:id="892" w:name="_Toc338168939"/>
            <w:bookmarkStart w:id="893" w:name="_Toc338169064"/>
            <w:bookmarkStart w:id="894" w:name="_Toc338169194"/>
            <w:bookmarkStart w:id="895" w:name="_Toc338169323"/>
            <w:bookmarkStart w:id="896" w:name="_Toc338169453"/>
            <w:bookmarkStart w:id="897" w:name="_Toc338169583"/>
            <w:bookmarkStart w:id="898" w:name="_Toc338169712"/>
            <w:bookmarkStart w:id="899" w:name="_Toc338169842"/>
            <w:bookmarkStart w:id="900" w:name="_Toc338169972"/>
            <w:bookmarkStart w:id="901" w:name="_Toc338170102"/>
            <w:bookmarkStart w:id="902" w:name="_Toc338170233"/>
            <w:bookmarkStart w:id="903" w:name="_Toc338170362"/>
            <w:bookmarkStart w:id="904" w:name="_Toc338170491"/>
            <w:bookmarkStart w:id="905" w:name="_Toc338170621"/>
            <w:bookmarkStart w:id="906" w:name="_Toc338170750"/>
            <w:bookmarkStart w:id="907" w:name="_Toc338170878"/>
            <w:bookmarkStart w:id="908" w:name="_Toc338171005"/>
            <w:bookmarkStart w:id="909" w:name="_Toc338171134"/>
            <w:bookmarkStart w:id="910" w:name="_Toc338171264"/>
            <w:bookmarkStart w:id="911" w:name="_Toc338171393"/>
            <w:bookmarkStart w:id="912" w:name="_Toc338171523"/>
            <w:bookmarkStart w:id="913" w:name="_Toc338171655"/>
            <w:bookmarkStart w:id="914" w:name="_Toc338241028"/>
            <w:bookmarkStart w:id="915" w:name="_Toc338241426"/>
            <w:bookmarkStart w:id="916" w:name="_Toc338241758"/>
            <w:bookmarkStart w:id="917" w:name="_Toc338241913"/>
            <w:bookmarkStart w:id="918" w:name="_Toc339458162"/>
            <w:bookmarkStart w:id="919" w:name="_Toc339628677"/>
            <w:bookmarkStart w:id="920" w:name="_Toc338165341"/>
            <w:bookmarkStart w:id="921" w:name="_Toc338166530"/>
            <w:bookmarkStart w:id="922" w:name="_Toc338166837"/>
            <w:bookmarkStart w:id="923" w:name="_Toc338166955"/>
            <w:bookmarkStart w:id="924" w:name="_Toc338167073"/>
            <w:bookmarkStart w:id="925" w:name="_Toc338167192"/>
            <w:bookmarkStart w:id="926" w:name="_Toc338167314"/>
            <w:bookmarkStart w:id="927" w:name="_Toc338167437"/>
            <w:bookmarkStart w:id="928" w:name="_Toc338167561"/>
            <w:bookmarkStart w:id="929" w:name="_Toc338167941"/>
            <w:bookmarkStart w:id="930" w:name="_Toc338168064"/>
            <w:bookmarkStart w:id="931" w:name="_Toc338168187"/>
            <w:bookmarkStart w:id="932" w:name="_Toc338168312"/>
            <w:bookmarkStart w:id="933" w:name="_Toc338168437"/>
            <w:bookmarkStart w:id="934" w:name="_Toc338168563"/>
            <w:bookmarkStart w:id="935" w:name="_Toc338168688"/>
            <w:bookmarkStart w:id="936" w:name="_Toc338168814"/>
            <w:bookmarkStart w:id="937" w:name="_Toc338168940"/>
            <w:bookmarkStart w:id="938" w:name="_Toc338169065"/>
            <w:bookmarkStart w:id="939" w:name="_Toc338169195"/>
            <w:bookmarkStart w:id="940" w:name="_Toc338169324"/>
            <w:bookmarkStart w:id="941" w:name="_Toc338169454"/>
            <w:bookmarkStart w:id="942" w:name="_Toc338169584"/>
            <w:bookmarkStart w:id="943" w:name="_Toc338169713"/>
            <w:bookmarkStart w:id="944" w:name="_Toc338169843"/>
            <w:bookmarkStart w:id="945" w:name="_Toc338169973"/>
            <w:bookmarkStart w:id="946" w:name="_Toc338170103"/>
            <w:bookmarkStart w:id="947" w:name="_Toc338170234"/>
            <w:bookmarkStart w:id="948" w:name="_Toc338170363"/>
            <w:bookmarkStart w:id="949" w:name="_Toc338170492"/>
            <w:bookmarkStart w:id="950" w:name="_Toc338170622"/>
            <w:bookmarkStart w:id="951" w:name="_Toc338170751"/>
            <w:bookmarkStart w:id="952" w:name="_Toc338170879"/>
            <w:bookmarkStart w:id="953" w:name="_Toc338171006"/>
            <w:bookmarkStart w:id="954" w:name="_Toc338171135"/>
            <w:bookmarkStart w:id="955" w:name="_Toc338171265"/>
            <w:bookmarkStart w:id="956" w:name="_Toc338171394"/>
            <w:bookmarkStart w:id="957" w:name="_Toc338171524"/>
            <w:bookmarkStart w:id="958" w:name="_Toc338171656"/>
            <w:bookmarkStart w:id="959" w:name="_Toc338241029"/>
            <w:bookmarkStart w:id="960" w:name="_Toc338241427"/>
            <w:bookmarkStart w:id="961" w:name="_Toc338241759"/>
            <w:bookmarkStart w:id="962" w:name="_Toc338241914"/>
            <w:bookmarkStart w:id="963" w:name="_Toc339458163"/>
            <w:bookmarkStart w:id="964" w:name="_Toc339628678"/>
            <w:bookmarkStart w:id="965" w:name="_Toc338165342"/>
            <w:bookmarkStart w:id="966" w:name="_Toc338166531"/>
            <w:bookmarkStart w:id="967" w:name="_Toc338166838"/>
            <w:bookmarkStart w:id="968" w:name="_Toc338166956"/>
            <w:bookmarkStart w:id="969" w:name="_Toc338167074"/>
            <w:bookmarkStart w:id="970" w:name="_Toc338167193"/>
            <w:bookmarkStart w:id="971" w:name="_Toc338167315"/>
            <w:bookmarkStart w:id="972" w:name="_Toc338167438"/>
            <w:bookmarkStart w:id="973" w:name="_Toc338167562"/>
            <w:bookmarkStart w:id="974" w:name="_Toc338167942"/>
            <w:bookmarkStart w:id="975" w:name="_Toc338168065"/>
            <w:bookmarkStart w:id="976" w:name="_Toc338168188"/>
            <w:bookmarkStart w:id="977" w:name="_Toc338168313"/>
            <w:bookmarkStart w:id="978" w:name="_Toc338168438"/>
            <w:bookmarkStart w:id="979" w:name="_Toc338168564"/>
            <w:bookmarkStart w:id="980" w:name="_Toc338168689"/>
            <w:bookmarkStart w:id="981" w:name="_Toc338168815"/>
            <w:bookmarkStart w:id="982" w:name="_Toc338168941"/>
            <w:bookmarkStart w:id="983" w:name="_Toc338169066"/>
            <w:bookmarkStart w:id="984" w:name="_Toc338169196"/>
            <w:bookmarkStart w:id="985" w:name="_Toc338169325"/>
            <w:bookmarkStart w:id="986" w:name="_Toc338169455"/>
            <w:bookmarkStart w:id="987" w:name="_Toc338169585"/>
            <w:bookmarkStart w:id="988" w:name="_Toc338169714"/>
            <w:bookmarkStart w:id="989" w:name="_Toc338169844"/>
            <w:bookmarkStart w:id="990" w:name="_Toc338169974"/>
            <w:bookmarkStart w:id="991" w:name="_Toc338170104"/>
            <w:bookmarkStart w:id="992" w:name="_Toc338170235"/>
            <w:bookmarkStart w:id="993" w:name="_Toc338170364"/>
            <w:bookmarkStart w:id="994" w:name="_Toc338170493"/>
            <w:bookmarkStart w:id="995" w:name="_Toc338170623"/>
            <w:bookmarkStart w:id="996" w:name="_Toc338170752"/>
            <w:bookmarkStart w:id="997" w:name="_Toc338170880"/>
            <w:bookmarkStart w:id="998" w:name="_Toc338171007"/>
            <w:bookmarkStart w:id="999" w:name="_Toc338171136"/>
            <w:bookmarkStart w:id="1000" w:name="_Toc338171266"/>
            <w:bookmarkStart w:id="1001" w:name="_Toc338171395"/>
            <w:bookmarkStart w:id="1002" w:name="_Toc338171525"/>
            <w:bookmarkStart w:id="1003" w:name="_Toc338171657"/>
            <w:bookmarkStart w:id="1004" w:name="_Toc338241030"/>
            <w:bookmarkStart w:id="1005" w:name="_Toc338241428"/>
            <w:bookmarkStart w:id="1006" w:name="_Toc338241760"/>
            <w:bookmarkStart w:id="1007" w:name="_Toc338241915"/>
            <w:bookmarkStart w:id="1008" w:name="_Toc339458164"/>
            <w:bookmarkStart w:id="1009" w:name="_Toc339628679"/>
            <w:bookmarkStart w:id="1010" w:name="_Toc338165343"/>
            <w:bookmarkStart w:id="1011" w:name="_Toc338166532"/>
            <w:bookmarkStart w:id="1012" w:name="_Toc338166839"/>
            <w:bookmarkStart w:id="1013" w:name="_Toc338166957"/>
            <w:bookmarkStart w:id="1014" w:name="_Toc338167075"/>
            <w:bookmarkStart w:id="1015" w:name="_Toc338167194"/>
            <w:bookmarkStart w:id="1016" w:name="_Toc338167316"/>
            <w:bookmarkStart w:id="1017" w:name="_Toc338167439"/>
            <w:bookmarkStart w:id="1018" w:name="_Toc338167563"/>
            <w:bookmarkStart w:id="1019" w:name="_Toc338167943"/>
            <w:bookmarkStart w:id="1020" w:name="_Toc338168066"/>
            <w:bookmarkStart w:id="1021" w:name="_Toc338168189"/>
            <w:bookmarkStart w:id="1022" w:name="_Toc338168314"/>
            <w:bookmarkStart w:id="1023" w:name="_Toc338168439"/>
            <w:bookmarkStart w:id="1024" w:name="_Toc338168565"/>
            <w:bookmarkStart w:id="1025" w:name="_Toc338168690"/>
            <w:bookmarkStart w:id="1026" w:name="_Toc338168816"/>
            <w:bookmarkStart w:id="1027" w:name="_Toc338168942"/>
            <w:bookmarkStart w:id="1028" w:name="_Toc338169067"/>
            <w:bookmarkStart w:id="1029" w:name="_Toc338169197"/>
            <w:bookmarkStart w:id="1030" w:name="_Toc338169326"/>
            <w:bookmarkStart w:id="1031" w:name="_Toc338169456"/>
            <w:bookmarkStart w:id="1032" w:name="_Toc338169586"/>
            <w:bookmarkStart w:id="1033" w:name="_Toc338169715"/>
            <w:bookmarkStart w:id="1034" w:name="_Toc338169845"/>
            <w:bookmarkStart w:id="1035" w:name="_Toc338169975"/>
            <w:bookmarkStart w:id="1036" w:name="_Toc338170105"/>
            <w:bookmarkStart w:id="1037" w:name="_Toc338170236"/>
            <w:bookmarkStart w:id="1038" w:name="_Toc338170365"/>
            <w:bookmarkStart w:id="1039" w:name="_Toc338170494"/>
            <w:bookmarkStart w:id="1040" w:name="_Toc338170624"/>
            <w:bookmarkStart w:id="1041" w:name="_Toc338170753"/>
            <w:bookmarkStart w:id="1042" w:name="_Toc338170881"/>
            <w:bookmarkStart w:id="1043" w:name="_Toc338171008"/>
            <w:bookmarkStart w:id="1044" w:name="_Toc338171137"/>
            <w:bookmarkStart w:id="1045" w:name="_Toc338171267"/>
            <w:bookmarkStart w:id="1046" w:name="_Toc338171396"/>
            <w:bookmarkStart w:id="1047" w:name="_Toc338171526"/>
            <w:bookmarkStart w:id="1048" w:name="_Toc338171658"/>
            <w:bookmarkStart w:id="1049" w:name="_Toc338241031"/>
            <w:bookmarkStart w:id="1050" w:name="_Toc338241429"/>
            <w:bookmarkStart w:id="1051" w:name="_Toc338241761"/>
            <w:bookmarkStart w:id="1052" w:name="_Toc338241916"/>
            <w:bookmarkStart w:id="1053" w:name="_Toc339458165"/>
            <w:bookmarkStart w:id="1054" w:name="_Toc339628680"/>
            <w:bookmarkStart w:id="1055" w:name="_Toc338165344"/>
            <w:bookmarkStart w:id="1056" w:name="_Toc338166533"/>
            <w:bookmarkStart w:id="1057" w:name="_Toc338166840"/>
            <w:bookmarkStart w:id="1058" w:name="_Toc338166958"/>
            <w:bookmarkStart w:id="1059" w:name="_Toc338167076"/>
            <w:bookmarkStart w:id="1060" w:name="_Toc338167195"/>
            <w:bookmarkStart w:id="1061" w:name="_Toc338167317"/>
            <w:bookmarkStart w:id="1062" w:name="_Toc338167440"/>
            <w:bookmarkStart w:id="1063" w:name="_Toc338167564"/>
            <w:bookmarkStart w:id="1064" w:name="_Toc338167944"/>
            <w:bookmarkStart w:id="1065" w:name="_Toc338168067"/>
            <w:bookmarkStart w:id="1066" w:name="_Toc338168190"/>
            <w:bookmarkStart w:id="1067" w:name="_Toc338168315"/>
            <w:bookmarkStart w:id="1068" w:name="_Toc338168440"/>
            <w:bookmarkStart w:id="1069" w:name="_Toc338168566"/>
            <w:bookmarkStart w:id="1070" w:name="_Toc338168691"/>
            <w:bookmarkStart w:id="1071" w:name="_Toc338168817"/>
            <w:bookmarkStart w:id="1072" w:name="_Toc338168943"/>
            <w:bookmarkStart w:id="1073" w:name="_Toc338169068"/>
            <w:bookmarkStart w:id="1074" w:name="_Toc338169198"/>
            <w:bookmarkStart w:id="1075" w:name="_Toc338169327"/>
            <w:bookmarkStart w:id="1076" w:name="_Toc338169457"/>
            <w:bookmarkStart w:id="1077" w:name="_Toc338169587"/>
            <w:bookmarkStart w:id="1078" w:name="_Toc338169716"/>
            <w:bookmarkStart w:id="1079" w:name="_Toc338169846"/>
            <w:bookmarkStart w:id="1080" w:name="_Toc338169976"/>
            <w:bookmarkStart w:id="1081" w:name="_Toc338170106"/>
            <w:bookmarkStart w:id="1082" w:name="_Toc338170237"/>
            <w:bookmarkStart w:id="1083" w:name="_Toc338170366"/>
            <w:bookmarkStart w:id="1084" w:name="_Toc338170495"/>
            <w:bookmarkStart w:id="1085" w:name="_Toc338170625"/>
            <w:bookmarkStart w:id="1086" w:name="_Toc338170754"/>
            <w:bookmarkStart w:id="1087" w:name="_Toc338170882"/>
            <w:bookmarkStart w:id="1088" w:name="_Toc338171009"/>
            <w:bookmarkStart w:id="1089" w:name="_Toc338171138"/>
            <w:bookmarkStart w:id="1090" w:name="_Toc338171268"/>
            <w:bookmarkStart w:id="1091" w:name="_Toc338171397"/>
            <w:bookmarkStart w:id="1092" w:name="_Toc338171527"/>
            <w:bookmarkStart w:id="1093" w:name="_Toc338171659"/>
            <w:bookmarkStart w:id="1094" w:name="_Toc338241032"/>
            <w:bookmarkStart w:id="1095" w:name="_Toc338241430"/>
            <w:bookmarkStart w:id="1096" w:name="_Toc338241762"/>
            <w:bookmarkStart w:id="1097" w:name="_Toc338241917"/>
            <w:bookmarkStart w:id="1098" w:name="_Toc339458166"/>
            <w:bookmarkStart w:id="1099" w:name="_Toc339628681"/>
            <w:bookmarkStart w:id="1100" w:name="_Toc338165345"/>
            <w:bookmarkStart w:id="1101" w:name="_Toc338166534"/>
            <w:bookmarkStart w:id="1102" w:name="_Toc338166841"/>
            <w:bookmarkStart w:id="1103" w:name="_Toc338166959"/>
            <w:bookmarkStart w:id="1104" w:name="_Toc338167077"/>
            <w:bookmarkStart w:id="1105" w:name="_Toc338167196"/>
            <w:bookmarkStart w:id="1106" w:name="_Toc338167318"/>
            <w:bookmarkStart w:id="1107" w:name="_Toc338167441"/>
            <w:bookmarkStart w:id="1108" w:name="_Toc338167565"/>
            <w:bookmarkStart w:id="1109" w:name="_Toc338167945"/>
            <w:bookmarkStart w:id="1110" w:name="_Toc338168068"/>
            <w:bookmarkStart w:id="1111" w:name="_Toc338168191"/>
            <w:bookmarkStart w:id="1112" w:name="_Toc338168316"/>
            <w:bookmarkStart w:id="1113" w:name="_Toc338168441"/>
            <w:bookmarkStart w:id="1114" w:name="_Toc338168567"/>
            <w:bookmarkStart w:id="1115" w:name="_Toc338168692"/>
            <w:bookmarkStart w:id="1116" w:name="_Toc338168818"/>
            <w:bookmarkStart w:id="1117" w:name="_Toc338168944"/>
            <w:bookmarkStart w:id="1118" w:name="_Toc338169069"/>
            <w:bookmarkStart w:id="1119" w:name="_Toc338169199"/>
            <w:bookmarkStart w:id="1120" w:name="_Toc338169328"/>
            <w:bookmarkStart w:id="1121" w:name="_Toc338169458"/>
            <w:bookmarkStart w:id="1122" w:name="_Toc338169588"/>
            <w:bookmarkStart w:id="1123" w:name="_Toc338169717"/>
            <w:bookmarkStart w:id="1124" w:name="_Toc338169847"/>
            <w:bookmarkStart w:id="1125" w:name="_Toc338169977"/>
            <w:bookmarkStart w:id="1126" w:name="_Toc338170107"/>
            <w:bookmarkStart w:id="1127" w:name="_Toc338170238"/>
            <w:bookmarkStart w:id="1128" w:name="_Toc338170367"/>
            <w:bookmarkStart w:id="1129" w:name="_Toc338170496"/>
            <w:bookmarkStart w:id="1130" w:name="_Toc338170626"/>
            <w:bookmarkStart w:id="1131" w:name="_Toc338170755"/>
            <w:bookmarkStart w:id="1132" w:name="_Toc338170883"/>
            <w:bookmarkStart w:id="1133" w:name="_Toc338171010"/>
            <w:bookmarkStart w:id="1134" w:name="_Toc338171139"/>
            <w:bookmarkStart w:id="1135" w:name="_Toc338171269"/>
            <w:bookmarkStart w:id="1136" w:name="_Toc338171398"/>
            <w:bookmarkStart w:id="1137" w:name="_Toc338171528"/>
            <w:bookmarkStart w:id="1138" w:name="_Toc338171660"/>
            <w:bookmarkStart w:id="1139" w:name="_Toc338241033"/>
            <w:bookmarkStart w:id="1140" w:name="_Toc338241431"/>
            <w:bookmarkStart w:id="1141" w:name="_Toc338241763"/>
            <w:bookmarkStart w:id="1142" w:name="_Toc338241918"/>
            <w:bookmarkStart w:id="1143" w:name="_Toc339458167"/>
            <w:bookmarkStart w:id="1144" w:name="_Toc339628682"/>
            <w:bookmarkStart w:id="1145" w:name="_Toc338165346"/>
            <w:bookmarkStart w:id="1146" w:name="_Toc338166535"/>
            <w:bookmarkStart w:id="1147" w:name="_Toc338166842"/>
            <w:bookmarkStart w:id="1148" w:name="_Toc338166960"/>
            <w:bookmarkStart w:id="1149" w:name="_Toc338167078"/>
            <w:bookmarkStart w:id="1150" w:name="_Toc338167197"/>
            <w:bookmarkStart w:id="1151" w:name="_Toc338167319"/>
            <w:bookmarkStart w:id="1152" w:name="_Toc338167442"/>
            <w:bookmarkStart w:id="1153" w:name="_Toc338167566"/>
            <w:bookmarkStart w:id="1154" w:name="_Toc338167946"/>
            <w:bookmarkStart w:id="1155" w:name="_Toc338168069"/>
            <w:bookmarkStart w:id="1156" w:name="_Toc338168192"/>
            <w:bookmarkStart w:id="1157" w:name="_Toc338168317"/>
            <w:bookmarkStart w:id="1158" w:name="_Toc338168442"/>
            <w:bookmarkStart w:id="1159" w:name="_Toc338168568"/>
            <w:bookmarkStart w:id="1160" w:name="_Toc338168693"/>
            <w:bookmarkStart w:id="1161" w:name="_Toc338168819"/>
            <w:bookmarkStart w:id="1162" w:name="_Toc338168945"/>
            <w:bookmarkStart w:id="1163" w:name="_Toc338169070"/>
            <w:bookmarkStart w:id="1164" w:name="_Toc338169200"/>
            <w:bookmarkStart w:id="1165" w:name="_Toc338169329"/>
            <w:bookmarkStart w:id="1166" w:name="_Toc338169459"/>
            <w:bookmarkStart w:id="1167" w:name="_Toc338169589"/>
            <w:bookmarkStart w:id="1168" w:name="_Toc338169718"/>
            <w:bookmarkStart w:id="1169" w:name="_Toc338169848"/>
            <w:bookmarkStart w:id="1170" w:name="_Toc338169978"/>
            <w:bookmarkStart w:id="1171" w:name="_Toc338170108"/>
            <w:bookmarkStart w:id="1172" w:name="_Toc338170239"/>
            <w:bookmarkStart w:id="1173" w:name="_Toc338170368"/>
            <w:bookmarkStart w:id="1174" w:name="_Toc338170497"/>
            <w:bookmarkStart w:id="1175" w:name="_Toc338170627"/>
            <w:bookmarkStart w:id="1176" w:name="_Toc338170756"/>
            <w:bookmarkStart w:id="1177" w:name="_Toc338170884"/>
            <w:bookmarkStart w:id="1178" w:name="_Toc338171011"/>
            <w:bookmarkStart w:id="1179" w:name="_Toc338171140"/>
            <w:bookmarkStart w:id="1180" w:name="_Toc338171270"/>
            <w:bookmarkStart w:id="1181" w:name="_Toc338171399"/>
            <w:bookmarkStart w:id="1182" w:name="_Toc338171529"/>
            <w:bookmarkStart w:id="1183" w:name="_Toc338171661"/>
            <w:bookmarkStart w:id="1184" w:name="_Toc338241034"/>
            <w:bookmarkStart w:id="1185" w:name="_Toc338241432"/>
            <w:bookmarkStart w:id="1186" w:name="_Toc338241764"/>
            <w:bookmarkStart w:id="1187" w:name="_Toc338241919"/>
            <w:bookmarkStart w:id="1188" w:name="_Toc339458168"/>
            <w:bookmarkStart w:id="1189" w:name="_Toc339628683"/>
            <w:bookmarkStart w:id="1190" w:name="_Toc338165347"/>
            <w:bookmarkStart w:id="1191" w:name="_Toc338166536"/>
            <w:bookmarkStart w:id="1192" w:name="_Toc338166843"/>
            <w:bookmarkStart w:id="1193" w:name="_Toc338166961"/>
            <w:bookmarkStart w:id="1194" w:name="_Toc338167079"/>
            <w:bookmarkStart w:id="1195" w:name="_Toc338167198"/>
            <w:bookmarkStart w:id="1196" w:name="_Toc338167320"/>
            <w:bookmarkStart w:id="1197" w:name="_Toc338167443"/>
            <w:bookmarkStart w:id="1198" w:name="_Toc338167567"/>
            <w:bookmarkStart w:id="1199" w:name="_Toc338167947"/>
            <w:bookmarkStart w:id="1200" w:name="_Toc338168070"/>
            <w:bookmarkStart w:id="1201" w:name="_Toc338168193"/>
            <w:bookmarkStart w:id="1202" w:name="_Toc338168318"/>
            <w:bookmarkStart w:id="1203" w:name="_Toc338168443"/>
            <w:bookmarkStart w:id="1204" w:name="_Toc338168569"/>
            <w:bookmarkStart w:id="1205" w:name="_Toc338168694"/>
            <w:bookmarkStart w:id="1206" w:name="_Toc338168820"/>
            <w:bookmarkStart w:id="1207" w:name="_Toc338168946"/>
            <w:bookmarkStart w:id="1208" w:name="_Toc338169071"/>
            <w:bookmarkStart w:id="1209" w:name="_Toc338169201"/>
            <w:bookmarkStart w:id="1210" w:name="_Toc338169330"/>
            <w:bookmarkStart w:id="1211" w:name="_Toc338169460"/>
            <w:bookmarkStart w:id="1212" w:name="_Toc338169590"/>
            <w:bookmarkStart w:id="1213" w:name="_Toc338169719"/>
            <w:bookmarkStart w:id="1214" w:name="_Toc338169849"/>
            <w:bookmarkStart w:id="1215" w:name="_Toc338169979"/>
            <w:bookmarkStart w:id="1216" w:name="_Toc338170109"/>
            <w:bookmarkStart w:id="1217" w:name="_Toc338170240"/>
            <w:bookmarkStart w:id="1218" w:name="_Toc338170369"/>
            <w:bookmarkStart w:id="1219" w:name="_Toc338170498"/>
            <w:bookmarkStart w:id="1220" w:name="_Toc338170628"/>
            <w:bookmarkStart w:id="1221" w:name="_Toc338170757"/>
            <w:bookmarkStart w:id="1222" w:name="_Toc338170885"/>
            <w:bookmarkStart w:id="1223" w:name="_Toc338171012"/>
            <w:bookmarkStart w:id="1224" w:name="_Toc338171141"/>
            <w:bookmarkStart w:id="1225" w:name="_Toc338171271"/>
            <w:bookmarkStart w:id="1226" w:name="_Toc338171400"/>
            <w:bookmarkStart w:id="1227" w:name="_Toc338171530"/>
            <w:bookmarkStart w:id="1228" w:name="_Toc338171662"/>
            <w:bookmarkStart w:id="1229" w:name="_Toc338241035"/>
            <w:bookmarkStart w:id="1230" w:name="_Toc338241433"/>
            <w:bookmarkStart w:id="1231" w:name="_Toc338241765"/>
            <w:bookmarkStart w:id="1232" w:name="_Toc338241920"/>
            <w:bookmarkStart w:id="1233" w:name="_Toc339458169"/>
            <w:bookmarkStart w:id="1234" w:name="_Toc339628684"/>
            <w:bookmarkStart w:id="1235" w:name="_Toc338165348"/>
            <w:bookmarkStart w:id="1236" w:name="_Toc338166537"/>
            <w:bookmarkStart w:id="1237" w:name="_Toc338166844"/>
            <w:bookmarkStart w:id="1238" w:name="_Toc338166962"/>
            <w:bookmarkStart w:id="1239" w:name="_Toc338167080"/>
            <w:bookmarkStart w:id="1240" w:name="_Toc338167199"/>
            <w:bookmarkStart w:id="1241" w:name="_Toc338167321"/>
            <w:bookmarkStart w:id="1242" w:name="_Toc338167444"/>
            <w:bookmarkStart w:id="1243" w:name="_Toc338167568"/>
            <w:bookmarkStart w:id="1244" w:name="_Toc338167948"/>
            <w:bookmarkStart w:id="1245" w:name="_Toc338168071"/>
            <w:bookmarkStart w:id="1246" w:name="_Toc338168194"/>
            <w:bookmarkStart w:id="1247" w:name="_Toc338168319"/>
            <w:bookmarkStart w:id="1248" w:name="_Toc338168444"/>
            <w:bookmarkStart w:id="1249" w:name="_Toc338168570"/>
            <w:bookmarkStart w:id="1250" w:name="_Toc338168695"/>
            <w:bookmarkStart w:id="1251" w:name="_Toc338168821"/>
            <w:bookmarkStart w:id="1252" w:name="_Toc338168947"/>
            <w:bookmarkStart w:id="1253" w:name="_Toc338169072"/>
            <w:bookmarkStart w:id="1254" w:name="_Toc338169202"/>
            <w:bookmarkStart w:id="1255" w:name="_Toc338169331"/>
            <w:bookmarkStart w:id="1256" w:name="_Toc338169461"/>
            <w:bookmarkStart w:id="1257" w:name="_Toc338169591"/>
            <w:bookmarkStart w:id="1258" w:name="_Toc338169720"/>
            <w:bookmarkStart w:id="1259" w:name="_Toc338169850"/>
            <w:bookmarkStart w:id="1260" w:name="_Toc338169980"/>
            <w:bookmarkStart w:id="1261" w:name="_Toc338170110"/>
            <w:bookmarkStart w:id="1262" w:name="_Toc338170241"/>
            <w:bookmarkStart w:id="1263" w:name="_Toc338170370"/>
            <w:bookmarkStart w:id="1264" w:name="_Toc338170499"/>
            <w:bookmarkStart w:id="1265" w:name="_Toc338170629"/>
            <w:bookmarkStart w:id="1266" w:name="_Toc338170758"/>
            <w:bookmarkStart w:id="1267" w:name="_Toc338170886"/>
            <w:bookmarkStart w:id="1268" w:name="_Toc338171013"/>
            <w:bookmarkStart w:id="1269" w:name="_Toc338171142"/>
            <w:bookmarkStart w:id="1270" w:name="_Toc338171272"/>
            <w:bookmarkStart w:id="1271" w:name="_Toc338171401"/>
            <w:bookmarkStart w:id="1272" w:name="_Toc338171531"/>
            <w:bookmarkStart w:id="1273" w:name="_Toc338171663"/>
            <w:bookmarkStart w:id="1274" w:name="_Toc338241036"/>
            <w:bookmarkStart w:id="1275" w:name="_Toc338241434"/>
            <w:bookmarkStart w:id="1276" w:name="_Toc338241766"/>
            <w:bookmarkStart w:id="1277" w:name="_Toc338241921"/>
            <w:bookmarkStart w:id="1278" w:name="_Toc339458170"/>
            <w:bookmarkStart w:id="1279" w:name="_Toc339628685"/>
            <w:bookmarkStart w:id="1280" w:name="_Toc338165349"/>
            <w:bookmarkStart w:id="1281" w:name="_Toc338166538"/>
            <w:bookmarkStart w:id="1282" w:name="_Toc338166845"/>
            <w:bookmarkStart w:id="1283" w:name="_Toc338166963"/>
            <w:bookmarkStart w:id="1284" w:name="_Toc338167081"/>
            <w:bookmarkStart w:id="1285" w:name="_Toc338167200"/>
            <w:bookmarkStart w:id="1286" w:name="_Toc338167322"/>
            <w:bookmarkStart w:id="1287" w:name="_Toc338167445"/>
            <w:bookmarkStart w:id="1288" w:name="_Toc338167569"/>
            <w:bookmarkStart w:id="1289" w:name="_Toc338167949"/>
            <w:bookmarkStart w:id="1290" w:name="_Toc338168072"/>
            <w:bookmarkStart w:id="1291" w:name="_Toc338168195"/>
            <w:bookmarkStart w:id="1292" w:name="_Toc338168320"/>
            <w:bookmarkStart w:id="1293" w:name="_Toc338168445"/>
            <w:bookmarkStart w:id="1294" w:name="_Toc338168571"/>
            <w:bookmarkStart w:id="1295" w:name="_Toc338168696"/>
            <w:bookmarkStart w:id="1296" w:name="_Toc338168822"/>
            <w:bookmarkStart w:id="1297" w:name="_Toc338168948"/>
            <w:bookmarkStart w:id="1298" w:name="_Toc338169073"/>
            <w:bookmarkStart w:id="1299" w:name="_Toc338169203"/>
            <w:bookmarkStart w:id="1300" w:name="_Toc338169332"/>
            <w:bookmarkStart w:id="1301" w:name="_Toc338169462"/>
            <w:bookmarkStart w:id="1302" w:name="_Toc338169592"/>
            <w:bookmarkStart w:id="1303" w:name="_Toc338169721"/>
            <w:bookmarkStart w:id="1304" w:name="_Toc338169851"/>
            <w:bookmarkStart w:id="1305" w:name="_Toc338169981"/>
            <w:bookmarkStart w:id="1306" w:name="_Toc338170111"/>
            <w:bookmarkStart w:id="1307" w:name="_Toc338170242"/>
            <w:bookmarkStart w:id="1308" w:name="_Toc338170371"/>
            <w:bookmarkStart w:id="1309" w:name="_Toc338170500"/>
            <w:bookmarkStart w:id="1310" w:name="_Toc338170630"/>
            <w:bookmarkStart w:id="1311" w:name="_Toc338170759"/>
            <w:bookmarkStart w:id="1312" w:name="_Toc338170887"/>
            <w:bookmarkStart w:id="1313" w:name="_Toc338171014"/>
            <w:bookmarkStart w:id="1314" w:name="_Toc338171143"/>
            <w:bookmarkStart w:id="1315" w:name="_Toc338171273"/>
            <w:bookmarkStart w:id="1316" w:name="_Toc338171402"/>
            <w:bookmarkStart w:id="1317" w:name="_Toc338171532"/>
            <w:bookmarkStart w:id="1318" w:name="_Toc338171664"/>
            <w:bookmarkStart w:id="1319" w:name="_Toc338241037"/>
            <w:bookmarkStart w:id="1320" w:name="_Toc338241435"/>
            <w:bookmarkStart w:id="1321" w:name="_Toc338241767"/>
            <w:bookmarkStart w:id="1322" w:name="_Toc338241922"/>
            <w:bookmarkStart w:id="1323" w:name="_Toc339458171"/>
            <w:bookmarkStart w:id="1324" w:name="_Toc339628686"/>
            <w:bookmarkStart w:id="1325" w:name="_Toc338165350"/>
            <w:bookmarkStart w:id="1326" w:name="_Toc338166539"/>
            <w:bookmarkStart w:id="1327" w:name="_Toc338166846"/>
            <w:bookmarkStart w:id="1328" w:name="_Toc338166964"/>
            <w:bookmarkStart w:id="1329" w:name="_Toc338167082"/>
            <w:bookmarkStart w:id="1330" w:name="_Toc338167201"/>
            <w:bookmarkStart w:id="1331" w:name="_Toc338167323"/>
            <w:bookmarkStart w:id="1332" w:name="_Toc338167446"/>
            <w:bookmarkStart w:id="1333" w:name="_Toc338167570"/>
            <w:bookmarkStart w:id="1334" w:name="_Toc338167950"/>
            <w:bookmarkStart w:id="1335" w:name="_Toc338168073"/>
            <w:bookmarkStart w:id="1336" w:name="_Toc338168196"/>
            <w:bookmarkStart w:id="1337" w:name="_Toc338168321"/>
            <w:bookmarkStart w:id="1338" w:name="_Toc338168446"/>
            <w:bookmarkStart w:id="1339" w:name="_Toc338168572"/>
            <w:bookmarkStart w:id="1340" w:name="_Toc338168697"/>
            <w:bookmarkStart w:id="1341" w:name="_Toc338168823"/>
            <w:bookmarkStart w:id="1342" w:name="_Toc338168949"/>
            <w:bookmarkStart w:id="1343" w:name="_Toc338169074"/>
            <w:bookmarkStart w:id="1344" w:name="_Toc338169204"/>
            <w:bookmarkStart w:id="1345" w:name="_Toc338169333"/>
            <w:bookmarkStart w:id="1346" w:name="_Toc338169463"/>
            <w:bookmarkStart w:id="1347" w:name="_Toc338169593"/>
            <w:bookmarkStart w:id="1348" w:name="_Toc338169722"/>
            <w:bookmarkStart w:id="1349" w:name="_Toc338169852"/>
            <w:bookmarkStart w:id="1350" w:name="_Toc338169982"/>
            <w:bookmarkStart w:id="1351" w:name="_Toc338170112"/>
            <w:bookmarkStart w:id="1352" w:name="_Toc338170243"/>
            <w:bookmarkStart w:id="1353" w:name="_Toc338170372"/>
            <w:bookmarkStart w:id="1354" w:name="_Toc338170501"/>
            <w:bookmarkStart w:id="1355" w:name="_Toc338170631"/>
            <w:bookmarkStart w:id="1356" w:name="_Toc338170760"/>
            <w:bookmarkStart w:id="1357" w:name="_Toc338170888"/>
            <w:bookmarkStart w:id="1358" w:name="_Toc338171015"/>
            <w:bookmarkStart w:id="1359" w:name="_Toc338171144"/>
            <w:bookmarkStart w:id="1360" w:name="_Toc338171274"/>
            <w:bookmarkStart w:id="1361" w:name="_Toc338171403"/>
            <w:bookmarkStart w:id="1362" w:name="_Toc338171533"/>
            <w:bookmarkStart w:id="1363" w:name="_Toc338171665"/>
            <w:bookmarkStart w:id="1364" w:name="_Toc338241038"/>
            <w:bookmarkStart w:id="1365" w:name="_Toc338241436"/>
            <w:bookmarkStart w:id="1366" w:name="_Toc338241768"/>
            <w:bookmarkStart w:id="1367" w:name="_Toc338241923"/>
            <w:bookmarkStart w:id="1368" w:name="_Toc339458172"/>
            <w:bookmarkStart w:id="1369" w:name="_Toc339628687"/>
            <w:bookmarkStart w:id="1370" w:name="_Toc338165351"/>
            <w:bookmarkStart w:id="1371" w:name="_Toc338166540"/>
            <w:bookmarkStart w:id="1372" w:name="_Toc338166847"/>
            <w:bookmarkStart w:id="1373" w:name="_Toc338166965"/>
            <w:bookmarkStart w:id="1374" w:name="_Toc338167083"/>
            <w:bookmarkStart w:id="1375" w:name="_Toc338167202"/>
            <w:bookmarkStart w:id="1376" w:name="_Toc338167324"/>
            <w:bookmarkStart w:id="1377" w:name="_Toc338167447"/>
            <w:bookmarkStart w:id="1378" w:name="_Toc338167571"/>
            <w:bookmarkStart w:id="1379" w:name="_Toc338167951"/>
            <w:bookmarkStart w:id="1380" w:name="_Toc338168074"/>
            <w:bookmarkStart w:id="1381" w:name="_Toc338168197"/>
            <w:bookmarkStart w:id="1382" w:name="_Toc338168322"/>
            <w:bookmarkStart w:id="1383" w:name="_Toc338168447"/>
            <w:bookmarkStart w:id="1384" w:name="_Toc338168573"/>
            <w:bookmarkStart w:id="1385" w:name="_Toc338168698"/>
            <w:bookmarkStart w:id="1386" w:name="_Toc338168824"/>
            <w:bookmarkStart w:id="1387" w:name="_Toc338168950"/>
            <w:bookmarkStart w:id="1388" w:name="_Toc338169075"/>
            <w:bookmarkStart w:id="1389" w:name="_Toc338169205"/>
            <w:bookmarkStart w:id="1390" w:name="_Toc338169334"/>
            <w:bookmarkStart w:id="1391" w:name="_Toc338169464"/>
            <w:bookmarkStart w:id="1392" w:name="_Toc338169594"/>
            <w:bookmarkStart w:id="1393" w:name="_Toc338169723"/>
            <w:bookmarkStart w:id="1394" w:name="_Toc338169853"/>
            <w:bookmarkStart w:id="1395" w:name="_Toc338169983"/>
            <w:bookmarkStart w:id="1396" w:name="_Toc338170113"/>
            <w:bookmarkStart w:id="1397" w:name="_Toc338170244"/>
            <w:bookmarkStart w:id="1398" w:name="_Toc338170373"/>
            <w:bookmarkStart w:id="1399" w:name="_Toc338170502"/>
            <w:bookmarkStart w:id="1400" w:name="_Toc338170632"/>
            <w:bookmarkStart w:id="1401" w:name="_Toc338170761"/>
            <w:bookmarkStart w:id="1402" w:name="_Toc338170889"/>
            <w:bookmarkStart w:id="1403" w:name="_Toc338171016"/>
            <w:bookmarkStart w:id="1404" w:name="_Toc338171145"/>
            <w:bookmarkStart w:id="1405" w:name="_Toc338171275"/>
            <w:bookmarkStart w:id="1406" w:name="_Toc338171404"/>
            <w:bookmarkStart w:id="1407" w:name="_Toc338171534"/>
            <w:bookmarkStart w:id="1408" w:name="_Toc338171666"/>
            <w:bookmarkStart w:id="1409" w:name="_Toc338241039"/>
            <w:bookmarkStart w:id="1410" w:name="_Toc338241437"/>
            <w:bookmarkStart w:id="1411" w:name="_Toc338241769"/>
            <w:bookmarkStart w:id="1412" w:name="_Toc338241924"/>
            <w:bookmarkStart w:id="1413" w:name="_Toc339458173"/>
            <w:bookmarkStart w:id="1414" w:name="_Toc339628688"/>
            <w:bookmarkStart w:id="1415" w:name="_Toc338165352"/>
            <w:bookmarkStart w:id="1416" w:name="_Toc338166541"/>
            <w:bookmarkStart w:id="1417" w:name="_Toc338166848"/>
            <w:bookmarkStart w:id="1418" w:name="_Toc338166966"/>
            <w:bookmarkStart w:id="1419" w:name="_Toc338167084"/>
            <w:bookmarkStart w:id="1420" w:name="_Toc338167203"/>
            <w:bookmarkStart w:id="1421" w:name="_Toc338167325"/>
            <w:bookmarkStart w:id="1422" w:name="_Toc338167448"/>
            <w:bookmarkStart w:id="1423" w:name="_Toc338167572"/>
            <w:bookmarkStart w:id="1424" w:name="_Toc338167952"/>
            <w:bookmarkStart w:id="1425" w:name="_Toc338168075"/>
            <w:bookmarkStart w:id="1426" w:name="_Toc338168198"/>
            <w:bookmarkStart w:id="1427" w:name="_Toc338168323"/>
            <w:bookmarkStart w:id="1428" w:name="_Toc338168448"/>
            <w:bookmarkStart w:id="1429" w:name="_Toc338168574"/>
            <w:bookmarkStart w:id="1430" w:name="_Toc338168699"/>
            <w:bookmarkStart w:id="1431" w:name="_Toc338168825"/>
            <w:bookmarkStart w:id="1432" w:name="_Toc338168951"/>
            <w:bookmarkStart w:id="1433" w:name="_Toc338169076"/>
            <w:bookmarkStart w:id="1434" w:name="_Toc338169206"/>
            <w:bookmarkStart w:id="1435" w:name="_Toc338169335"/>
            <w:bookmarkStart w:id="1436" w:name="_Toc338169465"/>
            <w:bookmarkStart w:id="1437" w:name="_Toc338169595"/>
            <w:bookmarkStart w:id="1438" w:name="_Toc338169724"/>
            <w:bookmarkStart w:id="1439" w:name="_Toc338169854"/>
            <w:bookmarkStart w:id="1440" w:name="_Toc338169984"/>
            <w:bookmarkStart w:id="1441" w:name="_Toc338170114"/>
            <w:bookmarkStart w:id="1442" w:name="_Toc338170245"/>
            <w:bookmarkStart w:id="1443" w:name="_Toc338170374"/>
            <w:bookmarkStart w:id="1444" w:name="_Toc338170503"/>
            <w:bookmarkStart w:id="1445" w:name="_Toc338170633"/>
            <w:bookmarkStart w:id="1446" w:name="_Toc338170762"/>
            <w:bookmarkStart w:id="1447" w:name="_Toc338170890"/>
            <w:bookmarkStart w:id="1448" w:name="_Toc338171017"/>
            <w:bookmarkStart w:id="1449" w:name="_Toc338171146"/>
            <w:bookmarkStart w:id="1450" w:name="_Toc338171276"/>
            <w:bookmarkStart w:id="1451" w:name="_Toc338171405"/>
            <w:bookmarkStart w:id="1452" w:name="_Toc338171535"/>
            <w:bookmarkStart w:id="1453" w:name="_Toc338171667"/>
            <w:bookmarkStart w:id="1454" w:name="_Toc338241040"/>
            <w:bookmarkStart w:id="1455" w:name="_Toc338241438"/>
            <w:bookmarkStart w:id="1456" w:name="_Toc338241770"/>
            <w:bookmarkStart w:id="1457" w:name="_Toc338241925"/>
            <w:bookmarkStart w:id="1458" w:name="_Toc339458174"/>
            <w:bookmarkStart w:id="1459" w:name="_Toc339628689"/>
            <w:bookmarkStart w:id="1460" w:name="_Toc338165353"/>
            <w:bookmarkStart w:id="1461" w:name="_Toc338166542"/>
            <w:bookmarkStart w:id="1462" w:name="_Toc338166849"/>
            <w:bookmarkStart w:id="1463" w:name="_Toc338166967"/>
            <w:bookmarkStart w:id="1464" w:name="_Toc338167085"/>
            <w:bookmarkStart w:id="1465" w:name="_Toc338167204"/>
            <w:bookmarkStart w:id="1466" w:name="_Toc338167326"/>
            <w:bookmarkStart w:id="1467" w:name="_Toc338167449"/>
            <w:bookmarkStart w:id="1468" w:name="_Toc338167573"/>
            <w:bookmarkStart w:id="1469" w:name="_Toc338167953"/>
            <w:bookmarkStart w:id="1470" w:name="_Toc338168076"/>
            <w:bookmarkStart w:id="1471" w:name="_Toc338168199"/>
            <w:bookmarkStart w:id="1472" w:name="_Toc338168324"/>
            <w:bookmarkStart w:id="1473" w:name="_Toc338168449"/>
            <w:bookmarkStart w:id="1474" w:name="_Toc338168575"/>
            <w:bookmarkStart w:id="1475" w:name="_Toc338168700"/>
            <w:bookmarkStart w:id="1476" w:name="_Toc338168826"/>
            <w:bookmarkStart w:id="1477" w:name="_Toc338168952"/>
            <w:bookmarkStart w:id="1478" w:name="_Toc338169077"/>
            <w:bookmarkStart w:id="1479" w:name="_Toc338169207"/>
            <w:bookmarkStart w:id="1480" w:name="_Toc338169336"/>
            <w:bookmarkStart w:id="1481" w:name="_Toc338169466"/>
            <w:bookmarkStart w:id="1482" w:name="_Toc338169596"/>
            <w:bookmarkStart w:id="1483" w:name="_Toc338169725"/>
            <w:bookmarkStart w:id="1484" w:name="_Toc338169855"/>
            <w:bookmarkStart w:id="1485" w:name="_Toc338169985"/>
            <w:bookmarkStart w:id="1486" w:name="_Toc338170115"/>
            <w:bookmarkStart w:id="1487" w:name="_Toc338170246"/>
            <w:bookmarkStart w:id="1488" w:name="_Toc338170375"/>
            <w:bookmarkStart w:id="1489" w:name="_Toc338170504"/>
            <w:bookmarkStart w:id="1490" w:name="_Toc338170634"/>
            <w:bookmarkStart w:id="1491" w:name="_Toc338170763"/>
            <w:bookmarkStart w:id="1492" w:name="_Toc338170891"/>
            <w:bookmarkStart w:id="1493" w:name="_Toc338171018"/>
            <w:bookmarkStart w:id="1494" w:name="_Toc338171147"/>
            <w:bookmarkStart w:id="1495" w:name="_Toc338171277"/>
            <w:bookmarkStart w:id="1496" w:name="_Toc338171406"/>
            <w:bookmarkStart w:id="1497" w:name="_Toc338171536"/>
            <w:bookmarkStart w:id="1498" w:name="_Toc338171668"/>
            <w:bookmarkStart w:id="1499" w:name="_Toc338241041"/>
            <w:bookmarkStart w:id="1500" w:name="_Toc338241439"/>
            <w:bookmarkStart w:id="1501" w:name="_Toc338241771"/>
            <w:bookmarkStart w:id="1502" w:name="_Toc338241926"/>
            <w:bookmarkStart w:id="1503" w:name="_Toc339458175"/>
            <w:bookmarkStart w:id="1504" w:name="_Toc339628690"/>
            <w:bookmarkStart w:id="1505" w:name="_Toc338165354"/>
            <w:bookmarkStart w:id="1506" w:name="_Toc338166543"/>
            <w:bookmarkStart w:id="1507" w:name="_Toc338166850"/>
            <w:bookmarkStart w:id="1508" w:name="_Toc338166968"/>
            <w:bookmarkStart w:id="1509" w:name="_Toc338167086"/>
            <w:bookmarkStart w:id="1510" w:name="_Toc338167205"/>
            <w:bookmarkStart w:id="1511" w:name="_Toc338167327"/>
            <w:bookmarkStart w:id="1512" w:name="_Toc338167450"/>
            <w:bookmarkStart w:id="1513" w:name="_Toc338167574"/>
            <w:bookmarkStart w:id="1514" w:name="_Toc338167954"/>
            <w:bookmarkStart w:id="1515" w:name="_Toc338168077"/>
            <w:bookmarkStart w:id="1516" w:name="_Toc338168200"/>
            <w:bookmarkStart w:id="1517" w:name="_Toc338168325"/>
            <w:bookmarkStart w:id="1518" w:name="_Toc338168450"/>
            <w:bookmarkStart w:id="1519" w:name="_Toc338168576"/>
            <w:bookmarkStart w:id="1520" w:name="_Toc338168701"/>
            <w:bookmarkStart w:id="1521" w:name="_Toc338168827"/>
            <w:bookmarkStart w:id="1522" w:name="_Toc338168953"/>
            <w:bookmarkStart w:id="1523" w:name="_Toc338169078"/>
            <w:bookmarkStart w:id="1524" w:name="_Toc338169208"/>
            <w:bookmarkStart w:id="1525" w:name="_Toc338169337"/>
            <w:bookmarkStart w:id="1526" w:name="_Toc338169467"/>
            <w:bookmarkStart w:id="1527" w:name="_Toc338169597"/>
            <w:bookmarkStart w:id="1528" w:name="_Toc338169726"/>
            <w:bookmarkStart w:id="1529" w:name="_Toc338169856"/>
            <w:bookmarkStart w:id="1530" w:name="_Toc338169986"/>
            <w:bookmarkStart w:id="1531" w:name="_Toc338170116"/>
            <w:bookmarkStart w:id="1532" w:name="_Toc338170247"/>
            <w:bookmarkStart w:id="1533" w:name="_Toc338170376"/>
            <w:bookmarkStart w:id="1534" w:name="_Toc338170505"/>
            <w:bookmarkStart w:id="1535" w:name="_Toc338170635"/>
            <w:bookmarkStart w:id="1536" w:name="_Toc338170764"/>
            <w:bookmarkStart w:id="1537" w:name="_Toc338170892"/>
            <w:bookmarkStart w:id="1538" w:name="_Toc338171019"/>
            <w:bookmarkStart w:id="1539" w:name="_Toc338171148"/>
            <w:bookmarkStart w:id="1540" w:name="_Toc338171278"/>
            <w:bookmarkStart w:id="1541" w:name="_Toc338171407"/>
            <w:bookmarkStart w:id="1542" w:name="_Toc338171537"/>
            <w:bookmarkStart w:id="1543" w:name="_Toc338171669"/>
            <w:bookmarkStart w:id="1544" w:name="_Toc338241042"/>
            <w:bookmarkStart w:id="1545" w:name="_Toc338241440"/>
            <w:bookmarkStart w:id="1546" w:name="_Toc338241772"/>
            <w:bookmarkStart w:id="1547" w:name="_Toc338241927"/>
            <w:bookmarkStart w:id="1548" w:name="_Toc339458176"/>
            <w:bookmarkStart w:id="1549" w:name="_Toc339628691"/>
            <w:bookmarkStart w:id="1550" w:name="_Toc338165355"/>
            <w:bookmarkStart w:id="1551" w:name="_Toc338166544"/>
            <w:bookmarkStart w:id="1552" w:name="_Toc338166851"/>
            <w:bookmarkStart w:id="1553" w:name="_Toc338166969"/>
            <w:bookmarkStart w:id="1554" w:name="_Toc338167087"/>
            <w:bookmarkStart w:id="1555" w:name="_Toc338167206"/>
            <w:bookmarkStart w:id="1556" w:name="_Toc338167328"/>
            <w:bookmarkStart w:id="1557" w:name="_Toc338167451"/>
            <w:bookmarkStart w:id="1558" w:name="_Toc338167575"/>
            <w:bookmarkStart w:id="1559" w:name="_Toc338167955"/>
            <w:bookmarkStart w:id="1560" w:name="_Toc338168078"/>
            <w:bookmarkStart w:id="1561" w:name="_Toc338168201"/>
            <w:bookmarkStart w:id="1562" w:name="_Toc338168326"/>
            <w:bookmarkStart w:id="1563" w:name="_Toc338168451"/>
            <w:bookmarkStart w:id="1564" w:name="_Toc338168577"/>
            <w:bookmarkStart w:id="1565" w:name="_Toc338168702"/>
            <w:bookmarkStart w:id="1566" w:name="_Toc338168828"/>
            <w:bookmarkStart w:id="1567" w:name="_Toc338168954"/>
            <w:bookmarkStart w:id="1568" w:name="_Toc338169079"/>
            <w:bookmarkStart w:id="1569" w:name="_Toc338169209"/>
            <w:bookmarkStart w:id="1570" w:name="_Toc338169338"/>
            <w:bookmarkStart w:id="1571" w:name="_Toc338169468"/>
            <w:bookmarkStart w:id="1572" w:name="_Toc338169598"/>
            <w:bookmarkStart w:id="1573" w:name="_Toc338169727"/>
            <w:bookmarkStart w:id="1574" w:name="_Toc338169857"/>
            <w:bookmarkStart w:id="1575" w:name="_Toc338169987"/>
            <w:bookmarkStart w:id="1576" w:name="_Toc338170117"/>
            <w:bookmarkStart w:id="1577" w:name="_Toc338170248"/>
            <w:bookmarkStart w:id="1578" w:name="_Toc338170377"/>
            <w:bookmarkStart w:id="1579" w:name="_Toc338170506"/>
            <w:bookmarkStart w:id="1580" w:name="_Toc338170636"/>
            <w:bookmarkStart w:id="1581" w:name="_Toc338170765"/>
            <w:bookmarkStart w:id="1582" w:name="_Toc338170893"/>
            <w:bookmarkStart w:id="1583" w:name="_Toc338171020"/>
            <w:bookmarkStart w:id="1584" w:name="_Toc338171149"/>
            <w:bookmarkStart w:id="1585" w:name="_Toc338171279"/>
            <w:bookmarkStart w:id="1586" w:name="_Toc338171408"/>
            <w:bookmarkStart w:id="1587" w:name="_Toc338171538"/>
            <w:bookmarkStart w:id="1588" w:name="_Toc338171670"/>
            <w:bookmarkStart w:id="1589" w:name="_Toc338241043"/>
            <w:bookmarkStart w:id="1590" w:name="_Toc338241441"/>
            <w:bookmarkStart w:id="1591" w:name="_Toc338241773"/>
            <w:bookmarkStart w:id="1592" w:name="_Toc338241928"/>
            <w:bookmarkStart w:id="1593" w:name="_Toc339458177"/>
            <w:bookmarkStart w:id="1594" w:name="_Toc339628692"/>
            <w:bookmarkStart w:id="1595" w:name="_Toc338165356"/>
            <w:bookmarkStart w:id="1596" w:name="_Toc338166545"/>
            <w:bookmarkStart w:id="1597" w:name="_Toc338166852"/>
            <w:bookmarkStart w:id="1598" w:name="_Toc338166970"/>
            <w:bookmarkStart w:id="1599" w:name="_Toc338167088"/>
            <w:bookmarkStart w:id="1600" w:name="_Toc338167207"/>
            <w:bookmarkStart w:id="1601" w:name="_Toc338167329"/>
            <w:bookmarkStart w:id="1602" w:name="_Toc338167452"/>
            <w:bookmarkStart w:id="1603" w:name="_Toc338167576"/>
            <w:bookmarkStart w:id="1604" w:name="_Toc338167956"/>
            <w:bookmarkStart w:id="1605" w:name="_Toc338168079"/>
            <w:bookmarkStart w:id="1606" w:name="_Toc338168202"/>
            <w:bookmarkStart w:id="1607" w:name="_Toc338168327"/>
            <w:bookmarkStart w:id="1608" w:name="_Toc338168452"/>
            <w:bookmarkStart w:id="1609" w:name="_Toc338168578"/>
            <w:bookmarkStart w:id="1610" w:name="_Toc338168703"/>
            <w:bookmarkStart w:id="1611" w:name="_Toc338168829"/>
            <w:bookmarkStart w:id="1612" w:name="_Toc338168955"/>
            <w:bookmarkStart w:id="1613" w:name="_Toc338169080"/>
            <w:bookmarkStart w:id="1614" w:name="_Toc338169210"/>
            <w:bookmarkStart w:id="1615" w:name="_Toc338169339"/>
            <w:bookmarkStart w:id="1616" w:name="_Toc338169469"/>
            <w:bookmarkStart w:id="1617" w:name="_Toc338169599"/>
            <w:bookmarkStart w:id="1618" w:name="_Toc338169728"/>
            <w:bookmarkStart w:id="1619" w:name="_Toc338169858"/>
            <w:bookmarkStart w:id="1620" w:name="_Toc338169988"/>
            <w:bookmarkStart w:id="1621" w:name="_Toc338170118"/>
            <w:bookmarkStart w:id="1622" w:name="_Toc338170249"/>
            <w:bookmarkStart w:id="1623" w:name="_Toc338170378"/>
            <w:bookmarkStart w:id="1624" w:name="_Toc338170507"/>
            <w:bookmarkStart w:id="1625" w:name="_Toc338170637"/>
            <w:bookmarkStart w:id="1626" w:name="_Toc338170766"/>
            <w:bookmarkStart w:id="1627" w:name="_Toc338170894"/>
            <w:bookmarkStart w:id="1628" w:name="_Toc338171021"/>
            <w:bookmarkStart w:id="1629" w:name="_Toc338171150"/>
            <w:bookmarkStart w:id="1630" w:name="_Toc338171280"/>
            <w:bookmarkStart w:id="1631" w:name="_Toc338171409"/>
            <w:bookmarkStart w:id="1632" w:name="_Toc338171539"/>
            <w:bookmarkStart w:id="1633" w:name="_Toc338171671"/>
            <w:bookmarkStart w:id="1634" w:name="_Toc338241044"/>
            <w:bookmarkStart w:id="1635" w:name="_Toc338241442"/>
            <w:bookmarkStart w:id="1636" w:name="_Toc338241774"/>
            <w:bookmarkStart w:id="1637" w:name="_Toc338241929"/>
            <w:bookmarkStart w:id="1638" w:name="_Toc339458178"/>
            <w:bookmarkStart w:id="1639" w:name="_Toc339628693"/>
            <w:bookmarkStart w:id="1640" w:name="_Toc338165357"/>
            <w:bookmarkStart w:id="1641" w:name="_Toc338166546"/>
            <w:bookmarkStart w:id="1642" w:name="_Toc338166853"/>
            <w:bookmarkStart w:id="1643" w:name="_Toc338166971"/>
            <w:bookmarkStart w:id="1644" w:name="_Toc338167089"/>
            <w:bookmarkStart w:id="1645" w:name="_Toc338167208"/>
            <w:bookmarkStart w:id="1646" w:name="_Toc338167330"/>
            <w:bookmarkStart w:id="1647" w:name="_Toc338167453"/>
            <w:bookmarkStart w:id="1648" w:name="_Toc338167577"/>
            <w:bookmarkStart w:id="1649" w:name="_Toc338167957"/>
            <w:bookmarkStart w:id="1650" w:name="_Toc338168080"/>
            <w:bookmarkStart w:id="1651" w:name="_Toc338168203"/>
            <w:bookmarkStart w:id="1652" w:name="_Toc338168328"/>
            <w:bookmarkStart w:id="1653" w:name="_Toc338168453"/>
            <w:bookmarkStart w:id="1654" w:name="_Toc338168579"/>
            <w:bookmarkStart w:id="1655" w:name="_Toc338168704"/>
            <w:bookmarkStart w:id="1656" w:name="_Toc338168830"/>
            <w:bookmarkStart w:id="1657" w:name="_Toc338168956"/>
            <w:bookmarkStart w:id="1658" w:name="_Toc338169081"/>
            <w:bookmarkStart w:id="1659" w:name="_Toc338169211"/>
            <w:bookmarkStart w:id="1660" w:name="_Toc338169340"/>
            <w:bookmarkStart w:id="1661" w:name="_Toc338169470"/>
            <w:bookmarkStart w:id="1662" w:name="_Toc338169600"/>
            <w:bookmarkStart w:id="1663" w:name="_Toc338169729"/>
            <w:bookmarkStart w:id="1664" w:name="_Toc338169859"/>
            <w:bookmarkStart w:id="1665" w:name="_Toc338169989"/>
            <w:bookmarkStart w:id="1666" w:name="_Toc338170119"/>
            <w:bookmarkStart w:id="1667" w:name="_Toc338170250"/>
            <w:bookmarkStart w:id="1668" w:name="_Toc338170379"/>
            <w:bookmarkStart w:id="1669" w:name="_Toc338170508"/>
            <w:bookmarkStart w:id="1670" w:name="_Toc338170638"/>
            <w:bookmarkStart w:id="1671" w:name="_Toc338170767"/>
            <w:bookmarkStart w:id="1672" w:name="_Toc338170895"/>
            <w:bookmarkStart w:id="1673" w:name="_Toc338171022"/>
            <w:bookmarkStart w:id="1674" w:name="_Toc338171151"/>
            <w:bookmarkStart w:id="1675" w:name="_Toc338171281"/>
            <w:bookmarkStart w:id="1676" w:name="_Toc338171410"/>
            <w:bookmarkStart w:id="1677" w:name="_Toc338171540"/>
            <w:bookmarkStart w:id="1678" w:name="_Toc338171672"/>
            <w:bookmarkStart w:id="1679" w:name="_Toc338241045"/>
            <w:bookmarkStart w:id="1680" w:name="_Toc338241443"/>
            <w:bookmarkStart w:id="1681" w:name="_Toc338241775"/>
            <w:bookmarkStart w:id="1682" w:name="_Toc338241930"/>
            <w:bookmarkStart w:id="1683" w:name="_Toc339458179"/>
            <w:bookmarkStart w:id="1684" w:name="_Toc339628694"/>
            <w:bookmarkStart w:id="1685" w:name="_Toc338165358"/>
            <w:bookmarkStart w:id="1686" w:name="_Toc338166547"/>
            <w:bookmarkStart w:id="1687" w:name="_Toc338166854"/>
            <w:bookmarkStart w:id="1688" w:name="_Toc338166972"/>
            <w:bookmarkStart w:id="1689" w:name="_Toc338167090"/>
            <w:bookmarkStart w:id="1690" w:name="_Toc338167209"/>
            <w:bookmarkStart w:id="1691" w:name="_Toc338167331"/>
            <w:bookmarkStart w:id="1692" w:name="_Toc338167454"/>
            <w:bookmarkStart w:id="1693" w:name="_Toc338167578"/>
            <w:bookmarkStart w:id="1694" w:name="_Toc338167958"/>
            <w:bookmarkStart w:id="1695" w:name="_Toc338168081"/>
            <w:bookmarkStart w:id="1696" w:name="_Toc338168204"/>
            <w:bookmarkStart w:id="1697" w:name="_Toc338168329"/>
            <w:bookmarkStart w:id="1698" w:name="_Toc338168454"/>
            <w:bookmarkStart w:id="1699" w:name="_Toc338168580"/>
            <w:bookmarkStart w:id="1700" w:name="_Toc338168705"/>
            <w:bookmarkStart w:id="1701" w:name="_Toc338168831"/>
            <w:bookmarkStart w:id="1702" w:name="_Toc338168957"/>
            <w:bookmarkStart w:id="1703" w:name="_Toc338169082"/>
            <w:bookmarkStart w:id="1704" w:name="_Toc338169212"/>
            <w:bookmarkStart w:id="1705" w:name="_Toc338169341"/>
            <w:bookmarkStart w:id="1706" w:name="_Toc338169471"/>
            <w:bookmarkStart w:id="1707" w:name="_Toc338169601"/>
            <w:bookmarkStart w:id="1708" w:name="_Toc338169730"/>
            <w:bookmarkStart w:id="1709" w:name="_Toc338169860"/>
            <w:bookmarkStart w:id="1710" w:name="_Toc338169990"/>
            <w:bookmarkStart w:id="1711" w:name="_Toc338170120"/>
            <w:bookmarkStart w:id="1712" w:name="_Toc338170251"/>
            <w:bookmarkStart w:id="1713" w:name="_Toc338170380"/>
            <w:bookmarkStart w:id="1714" w:name="_Toc338170509"/>
            <w:bookmarkStart w:id="1715" w:name="_Toc338170639"/>
            <w:bookmarkStart w:id="1716" w:name="_Toc338170768"/>
            <w:bookmarkStart w:id="1717" w:name="_Toc338170896"/>
            <w:bookmarkStart w:id="1718" w:name="_Toc338171023"/>
            <w:bookmarkStart w:id="1719" w:name="_Toc338171152"/>
            <w:bookmarkStart w:id="1720" w:name="_Toc338171282"/>
            <w:bookmarkStart w:id="1721" w:name="_Toc338171411"/>
            <w:bookmarkStart w:id="1722" w:name="_Toc338171541"/>
            <w:bookmarkStart w:id="1723" w:name="_Toc338171673"/>
            <w:bookmarkStart w:id="1724" w:name="_Toc338241046"/>
            <w:bookmarkStart w:id="1725" w:name="_Toc338241444"/>
            <w:bookmarkStart w:id="1726" w:name="_Toc338241776"/>
            <w:bookmarkStart w:id="1727" w:name="_Toc338241931"/>
            <w:bookmarkStart w:id="1728" w:name="_Toc339458180"/>
            <w:bookmarkStart w:id="1729" w:name="_Toc339628695"/>
            <w:bookmarkStart w:id="1730" w:name="_Toc338165359"/>
            <w:bookmarkStart w:id="1731" w:name="_Toc338166548"/>
            <w:bookmarkStart w:id="1732" w:name="_Toc338166855"/>
            <w:bookmarkStart w:id="1733" w:name="_Toc338166973"/>
            <w:bookmarkStart w:id="1734" w:name="_Toc338167091"/>
            <w:bookmarkStart w:id="1735" w:name="_Toc338167210"/>
            <w:bookmarkStart w:id="1736" w:name="_Toc338167332"/>
            <w:bookmarkStart w:id="1737" w:name="_Toc338167455"/>
            <w:bookmarkStart w:id="1738" w:name="_Toc338167579"/>
            <w:bookmarkStart w:id="1739" w:name="_Toc338167959"/>
            <w:bookmarkStart w:id="1740" w:name="_Toc338168082"/>
            <w:bookmarkStart w:id="1741" w:name="_Toc338168205"/>
            <w:bookmarkStart w:id="1742" w:name="_Toc338168330"/>
            <w:bookmarkStart w:id="1743" w:name="_Toc338168455"/>
            <w:bookmarkStart w:id="1744" w:name="_Toc338168581"/>
            <w:bookmarkStart w:id="1745" w:name="_Toc338168706"/>
            <w:bookmarkStart w:id="1746" w:name="_Toc338168832"/>
            <w:bookmarkStart w:id="1747" w:name="_Toc338168958"/>
            <w:bookmarkStart w:id="1748" w:name="_Toc338169083"/>
            <w:bookmarkStart w:id="1749" w:name="_Toc338169213"/>
            <w:bookmarkStart w:id="1750" w:name="_Toc338169342"/>
            <w:bookmarkStart w:id="1751" w:name="_Toc338169472"/>
            <w:bookmarkStart w:id="1752" w:name="_Toc338169602"/>
            <w:bookmarkStart w:id="1753" w:name="_Toc338169731"/>
            <w:bookmarkStart w:id="1754" w:name="_Toc338169861"/>
            <w:bookmarkStart w:id="1755" w:name="_Toc338169991"/>
            <w:bookmarkStart w:id="1756" w:name="_Toc338170121"/>
            <w:bookmarkStart w:id="1757" w:name="_Toc338170252"/>
            <w:bookmarkStart w:id="1758" w:name="_Toc338170381"/>
            <w:bookmarkStart w:id="1759" w:name="_Toc338170510"/>
            <w:bookmarkStart w:id="1760" w:name="_Toc338170640"/>
            <w:bookmarkStart w:id="1761" w:name="_Toc338170769"/>
            <w:bookmarkStart w:id="1762" w:name="_Toc338170897"/>
            <w:bookmarkStart w:id="1763" w:name="_Toc338171024"/>
            <w:bookmarkStart w:id="1764" w:name="_Toc338171153"/>
            <w:bookmarkStart w:id="1765" w:name="_Toc338171283"/>
            <w:bookmarkStart w:id="1766" w:name="_Toc338171412"/>
            <w:bookmarkStart w:id="1767" w:name="_Toc338171542"/>
            <w:bookmarkStart w:id="1768" w:name="_Toc338171674"/>
            <w:bookmarkStart w:id="1769" w:name="_Toc338241047"/>
            <w:bookmarkStart w:id="1770" w:name="_Toc338241445"/>
            <w:bookmarkStart w:id="1771" w:name="_Toc338241777"/>
            <w:bookmarkStart w:id="1772" w:name="_Toc338241932"/>
            <w:bookmarkStart w:id="1773" w:name="_Toc339458181"/>
            <w:bookmarkStart w:id="1774" w:name="_Toc339628696"/>
            <w:bookmarkStart w:id="1775" w:name="_Toc338165360"/>
            <w:bookmarkStart w:id="1776" w:name="_Toc338166549"/>
            <w:bookmarkStart w:id="1777" w:name="_Toc338166856"/>
            <w:bookmarkStart w:id="1778" w:name="_Toc338166974"/>
            <w:bookmarkStart w:id="1779" w:name="_Toc338167092"/>
            <w:bookmarkStart w:id="1780" w:name="_Toc338167211"/>
            <w:bookmarkStart w:id="1781" w:name="_Toc338167333"/>
            <w:bookmarkStart w:id="1782" w:name="_Toc338167456"/>
            <w:bookmarkStart w:id="1783" w:name="_Toc338167580"/>
            <w:bookmarkStart w:id="1784" w:name="_Toc338167960"/>
            <w:bookmarkStart w:id="1785" w:name="_Toc338168083"/>
            <w:bookmarkStart w:id="1786" w:name="_Toc338168206"/>
            <w:bookmarkStart w:id="1787" w:name="_Toc338168331"/>
            <w:bookmarkStart w:id="1788" w:name="_Toc338168456"/>
            <w:bookmarkStart w:id="1789" w:name="_Toc338168582"/>
            <w:bookmarkStart w:id="1790" w:name="_Toc338168707"/>
            <w:bookmarkStart w:id="1791" w:name="_Toc338168833"/>
            <w:bookmarkStart w:id="1792" w:name="_Toc338168959"/>
            <w:bookmarkStart w:id="1793" w:name="_Toc338169084"/>
            <w:bookmarkStart w:id="1794" w:name="_Toc338169214"/>
            <w:bookmarkStart w:id="1795" w:name="_Toc338169343"/>
            <w:bookmarkStart w:id="1796" w:name="_Toc338169473"/>
            <w:bookmarkStart w:id="1797" w:name="_Toc338169603"/>
            <w:bookmarkStart w:id="1798" w:name="_Toc338169732"/>
            <w:bookmarkStart w:id="1799" w:name="_Toc338169862"/>
            <w:bookmarkStart w:id="1800" w:name="_Toc338169992"/>
            <w:bookmarkStart w:id="1801" w:name="_Toc338170122"/>
            <w:bookmarkStart w:id="1802" w:name="_Toc338170253"/>
            <w:bookmarkStart w:id="1803" w:name="_Toc338170382"/>
            <w:bookmarkStart w:id="1804" w:name="_Toc338170511"/>
            <w:bookmarkStart w:id="1805" w:name="_Toc338170641"/>
            <w:bookmarkStart w:id="1806" w:name="_Toc338170770"/>
            <w:bookmarkStart w:id="1807" w:name="_Toc338170898"/>
            <w:bookmarkStart w:id="1808" w:name="_Toc338171025"/>
            <w:bookmarkStart w:id="1809" w:name="_Toc338171154"/>
            <w:bookmarkStart w:id="1810" w:name="_Toc338171284"/>
            <w:bookmarkStart w:id="1811" w:name="_Toc338171413"/>
            <w:bookmarkStart w:id="1812" w:name="_Toc338171543"/>
            <w:bookmarkStart w:id="1813" w:name="_Toc338171675"/>
            <w:bookmarkStart w:id="1814" w:name="_Toc338241048"/>
            <w:bookmarkStart w:id="1815" w:name="_Toc338241446"/>
            <w:bookmarkStart w:id="1816" w:name="_Toc338241778"/>
            <w:bookmarkStart w:id="1817" w:name="_Toc338241933"/>
            <w:bookmarkStart w:id="1818" w:name="_Toc339458182"/>
            <w:bookmarkStart w:id="1819" w:name="_Toc339628697"/>
            <w:bookmarkStart w:id="1820" w:name="_Toc338165361"/>
            <w:bookmarkStart w:id="1821" w:name="_Toc338166550"/>
            <w:bookmarkStart w:id="1822" w:name="_Toc338166857"/>
            <w:bookmarkStart w:id="1823" w:name="_Toc338166975"/>
            <w:bookmarkStart w:id="1824" w:name="_Toc338167093"/>
            <w:bookmarkStart w:id="1825" w:name="_Toc338167212"/>
            <w:bookmarkStart w:id="1826" w:name="_Toc338167334"/>
            <w:bookmarkStart w:id="1827" w:name="_Toc338167457"/>
            <w:bookmarkStart w:id="1828" w:name="_Toc338167581"/>
            <w:bookmarkStart w:id="1829" w:name="_Toc338167961"/>
            <w:bookmarkStart w:id="1830" w:name="_Toc338168084"/>
            <w:bookmarkStart w:id="1831" w:name="_Toc338168207"/>
            <w:bookmarkStart w:id="1832" w:name="_Toc338168332"/>
            <w:bookmarkStart w:id="1833" w:name="_Toc338168457"/>
            <w:bookmarkStart w:id="1834" w:name="_Toc338168583"/>
            <w:bookmarkStart w:id="1835" w:name="_Toc338168708"/>
            <w:bookmarkStart w:id="1836" w:name="_Toc338168834"/>
            <w:bookmarkStart w:id="1837" w:name="_Toc338168960"/>
            <w:bookmarkStart w:id="1838" w:name="_Toc338169085"/>
            <w:bookmarkStart w:id="1839" w:name="_Toc338169215"/>
            <w:bookmarkStart w:id="1840" w:name="_Toc338169344"/>
            <w:bookmarkStart w:id="1841" w:name="_Toc338169474"/>
            <w:bookmarkStart w:id="1842" w:name="_Toc338169604"/>
            <w:bookmarkStart w:id="1843" w:name="_Toc338169733"/>
            <w:bookmarkStart w:id="1844" w:name="_Toc338169863"/>
            <w:bookmarkStart w:id="1845" w:name="_Toc338169993"/>
            <w:bookmarkStart w:id="1846" w:name="_Toc338170123"/>
            <w:bookmarkStart w:id="1847" w:name="_Toc338170254"/>
            <w:bookmarkStart w:id="1848" w:name="_Toc338170383"/>
            <w:bookmarkStart w:id="1849" w:name="_Toc338170512"/>
            <w:bookmarkStart w:id="1850" w:name="_Toc338170642"/>
            <w:bookmarkStart w:id="1851" w:name="_Toc338170771"/>
            <w:bookmarkStart w:id="1852" w:name="_Toc338170899"/>
            <w:bookmarkStart w:id="1853" w:name="_Toc338171026"/>
            <w:bookmarkStart w:id="1854" w:name="_Toc338171155"/>
            <w:bookmarkStart w:id="1855" w:name="_Toc338171285"/>
            <w:bookmarkStart w:id="1856" w:name="_Toc338171414"/>
            <w:bookmarkStart w:id="1857" w:name="_Toc338171544"/>
            <w:bookmarkStart w:id="1858" w:name="_Toc338171676"/>
            <w:bookmarkStart w:id="1859" w:name="_Toc338241049"/>
            <w:bookmarkStart w:id="1860" w:name="_Toc338241447"/>
            <w:bookmarkStart w:id="1861" w:name="_Toc338241779"/>
            <w:bookmarkStart w:id="1862" w:name="_Toc338241934"/>
            <w:bookmarkStart w:id="1863" w:name="_Toc339458183"/>
            <w:bookmarkStart w:id="1864" w:name="_Toc339628698"/>
            <w:bookmarkStart w:id="1865" w:name="_Toc338165362"/>
            <w:bookmarkStart w:id="1866" w:name="_Toc338166551"/>
            <w:bookmarkStart w:id="1867" w:name="_Toc338166858"/>
            <w:bookmarkStart w:id="1868" w:name="_Toc338166976"/>
            <w:bookmarkStart w:id="1869" w:name="_Toc338167094"/>
            <w:bookmarkStart w:id="1870" w:name="_Toc338167213"/>
            <w:bookmarkStart w:id="1871" w:name="_Toc338167335"/>
            <w:bookmarkStart w:id="1872" w:name="_Toc338167458"/>
            <w:bookmarkStart w:id="1873" w:name="_Toc338167582"/>
            <w:bookmarkStart w:id="1874" w:name="_Toc338167962"/>
            <w:bookmarkStart w:id="1875" w:name="_Toc338168085"/>
            <w:bookmarkStart w:id="1876" w:name="_Toc338168208"/>
            <w:bookmarkStart w:id="1877" w:name="_Toc338168333"/>
            <w:bookmarkStart w:id="1878" w:name="_Toc338168458"/>
            <w:bookmarkStart w:id="1879" w:name="_Toc338168584"/>
            <w:bookmarkStart w:id="1880" w:name="_Toc338168709"/>
            <w:bookmarkStart w:id="1881" w:name="_Toc338168835"/>
            <w:bookmarkStart w:id="1882" w:name="_Toc338168961"/>
            <w:bookmarkStart w:id="1883" w:name="_Toc338169086"/>
            <w:bookmarkStart w:id="1884" w:name="_Toc338169216"/>
            <w:bookmarkStart w:id="1885" w:name="_Toc338169345"/>
            <w:bookmarkStart w:id="1886" w:name="_Toc338169475"/>
            <w:bookmarkStart w:id="1887" w:name="_Toc338169605"/>
            <w:bookmarkStart w:id="1888" w:name="_Toc338169734"/>
            <w:bookmarkStart w:id="1889" w:name="_Toc338169864"/>
            <w:bookmarkStart w:id="1890" w:name="_Toc338169994"/>
            <w:bookmarkStart w:id="1891" w:name="_Toc338170124"/>
            <w:bookmarkStart w:id="1892" w:name="_Toc338170255"/>
            <w:bookmarkStart w:id="1893" w:name="_Toc338170384"/>
            <w:bookmarkStart w:id="1894" w:name="_Toc338170513"/>
            <w:bookmarkStart w:id="1895" w:name="_Toc338170643"/>
            <w:bookmarkStart w:id="1896" w:name="_Toc338170772"/>
            <w:bookmarkStart w:id="1897" w:name="_Toc338170900"/>
            <w:bookmarkStart w:id="1898" w:name="_Toc338171027"/>
            <w:bookmarkStart w:id="1899" w:name="_Toc338171156"/>
            <w:bookmarkStart w:id="1900" w:name="_Toc338171286"/>
            <w:bookmarkStart w:id="1901" w:name="_Toc338171415"/>
            <w:bookmarkStart w:id="1902" w:name="_Toc338171545"/>
            <w:bookmarkStart w:id="1903" w:name="_Toc338171677"/>
            <w:bookmarkStart w:id="1904" w:name="_Toc338241050"/>
            <w:bookmarkStart w:id="1905" w:name="_Toc338241448"/>
            <w:bookmarkStart w:id="1906" w:name="_Toc338241780"/>
            <w:bookmarkStart w:id="1907" w:name="_Toc338241935"/>
            <w:bookmarkStart w:id="1908" w:name="_Toc339458184"/>
            <w:bookmarkStart w:id="1909" w:name="_Toc339628699"/>
            <w:bookmarkStart w:id="1910" w:name="_Toc338165363"/>
            <w:bookmarkStart w:id="1911" w:name="_Toc338166552"/>
            <w:bookmarkStart w:id="1912" w:name="_Toc338166859"/>
            <w:bookmarkStart w:id="1913" w:name="_Toc338166977"/>
            <w:bookmarkStart w:id="1914" w:name="_Toc338167095"/>
            <w:bookmarkStart w:id="1915" w:name="_Toc338167214"/>
            <w:bookmarkStart w:id="1916" w:name="_Toc338167336"/>
            <w:bookmarkStart w:id="1917" w:name="_Toc338167459"/>
            <w:bookmarkStart w:id="1918" w:name="_Toc338167583"/>
            <w:bookmarkStart w:id="1919" w:name="_Toc338167963"/>
            <w:bookmarkStart w:id="1920" w:name="_Toc338168086"/>
            <w:bookmarkStart w:id="1921" w:name="_Toc338168209"/>
            <w:bookmarkStart w:id="1922" w:name="_Toc338168334"/>
            <w:bookmarkStart w:id="1923" w:name="_Toc338168459"/>
            <w:bookmarkStart w:id="1924" w:name="_Toc338168585"/>
            <w:bookmarkStart w:id="1925" w:name="_Toc338168710"/>
            <w:bookmarkStart w:id="1926" w:name="_Toc338168836"/>
            <w:bookmarkStart w:id="1927" w:name="_Toc338168962"/>
            <w:bookmarkStart w:id="1928" w:name="_Toc338169087"/>
            <w:bookmarkStart w:id="1929" w:name="_Toc338169217"/>
            <w:bookmarkStart w:id="1930" w:name="_Toc338169346"/>
            <w:bookmarkStart w:id="1931" w:name="_Toc338169476"/>
            <w:bookmarkStart w:id="1932" w:name="_Toc338169606"/>
            <w:bookmarkStart w:id="1933" w:name="_Toc338169735"/>
            <w:bookmarkStart w:id="1934" w:name="_Toc338169865"/>
            <w:bookmarkStart w:id="1935" w:name="_Toc338169995"/>
            <w:bookmarkStart w:id="1936" w:name="_Toc338170125"/>
            <w:bookmarkStart w:id="1937" w:name="_Toc338170256"/>
            <w:bookmarkStart w:id="1938" w:name="_Toc338170385"/>
            <w:bookmarkStart w:id="1939" w:name="_Toc338170514"/>
            <w:bookmarkStart w:id="1940" w:name="_Toc338170644"/>
            <w:bookmarkStart w:id="1941" w:name="_Toc338170773"/>
            <w:bookmarkStart w:id="1942" w:name="_Toc338170901"/>
            <w:bookmarkStart w:id="1943" w:name="_Toc338171028"/>
            <w:bookmarkStart w:id="1944" w:name="_Toc338171157"/>
            <w:bookmarkStart w:id="1945" w:name="_Toc338171287"/>
            <w:bookmarkStart w:id="1946" w:name="_Toc338171416"/>
            <w:bookmarkStart w:id="1947" w:name="_Toc338171546"/>
            <w:bookmarkStart w:id="1948" w:name="_Toc338171678"/>
            <w:bookmarkStart w:id="1949" w:name="_Toc338241051"/>
            <w:bookmarkStart w:id="1950" w:name="_Toc338241449"/>
            <w:bookmarkStart w:id="1951" w:name="_Toc338241781"/>
            <w:bookmarkStart w:id="1952" w:name="_Toc338241936"/>
            <w:bookmarkStart w:id="1953" w:name="_Toc339458185"/>
            <w:bookmarkStart w:id="1954" w:name="_Toc339628700"/>
            <w:bookmarkStart w:id="1955" w:name="_Toc337481255"/>
            <w:bookmarkStart w:id="1956" w:name="_Toc337481349"/>
            <w:bookmarkStart w:id="1957" w:name="_Toc338165364"/>
            <w:bookmarkStart w:id="1958" w:name="_Toc338166553"/>
            <w:bookmarkStart w:id="1959" w:name="_Toc338166860"/>
            <w:bookmarkStart w:id="1960" w:name="_Toc338166978"/>
            <w:bookmarkStart w:id="1961" w:name="_Toc338167096"/>
            <w:bookmarkStart w:id="1962" w:name="_Toc338167215"/>
            <w:bookmarkStart w:id="1963" w:name="_Toc338167337"/>
            <w:bookmarkStart w:id="1964" w:name="_Toc338167460"/>
            <w:bookmarkStart w:id="1965" w:name="_Toc338167584"/>
            <w:bookmarkStart w:id="1966" w:name="_Toc338167964"/>
            <w:bookmarkStart w:id="1967" w:name="_Toc338168087"/>
            <w:bookmarkStart w:id="1968" w:name="_Toc338168210"/>
            <w:bookmarkStart w:id="1969" w:name="_Toc338168335"/>
            <w:bookmarkStart w:id="1970" w:name="_Toc338168460"/>
            <w:bookmarkStart w:id="1971" w:name="_Toc338168586"/>
            <w:bookmarkStart w:id="1972" w:name="_Toc338168711"/>
            <w:bookmarkStart w:id="1973" w:name="_Toc338168837"/>
            <w:bookmarkStart w:id="1974" w:name="_Toc338168963"/>
            <w:bookmarkStart w:id="1975" w:name="_Toc338169088"/>
            <w:bookmarkStart w:id="1976" w:name="_Toc338169218"/>
            <w:bookmarkStart w:id="1977" w:name="_Toc338169347"/>
            <w:bookmarkStart w:id="1978" w:name="_Toc338169477"/>
            <w:bookmarkStart w:id="1979" w:name="_Toc338169607"/>
            <w:bookmarkStart w:id="1980" w:name="_Toc338169736"/>
            <w:bookmarkStart w:id="1981" w:name="_Toc338169866"/>
            <w:bookmarkStart w:id="1982" w:name="_Toc338169996"/>
            <w:bookmarkStart w:id="1983" w:name="_Toc338170126"/>
            <w:bookmarkStart w:id="1984" w:name="_Toc338170257"/>
            <w:bookmarkStart w:id="1985" w:name="_Toc338170386"/>
            <w:bookmarkStart w:id="1986" w:name="_Toc338170515"/>
            <w:bookmarkStart w:id="1987" w:name="_Toc338170645"/>
            <w:bookmarkStart w:id="1988" w:name="_Toc338170774"/>
            <w:bookmarkStart w:id="1989" w:name="_Toc338170902"/>
            <w:bookmarkStart w:id="1990" w:name="_Toc338171029"/>
            <w:bookmarkStart w:id="1991" w:name="_Toc338171158"/>
            <w:bookmarkStart w:id="1992" w:name="_Toc338171288"/>
            <w:bookmarkStart w:id="1993" w:name="_Toc338171417"/>
            <w:bookmarkStart w:id="1994" w:name="_Toc338171547"/>
            <w:bookmarkStart w:id="1995" w:name="_Toc338171679"/>
            <w:bookmarkStart w:id="1996" w:name="_Toc338241052"/>
            <w:bookmarkStart w:id="1997" w:name="_Toc338241450"/>
            <w:bookmarkStart w:id="1998" w:name="_Toc338241782"/>
            <w:bookmarkStart w:id="1999" w:name="_Toc338241937"/>
            <w:bookmarkStart w:id="2000" w:name="_Toc339458186"/>
            <w:bookmarkStart w:id="2001" w:name="_Toc339628701"/>
            <w:bookmarkStart w:id="2002" w:name="_Toc337481256"/>
            <w:bookmarkStart w:id="2003" w:name="_Toc337481350"/>
            <w:bookmarkStart w:id="2004" w:name="_Toc338165365"/>
            <w:bookmarkStart w:id="2005" w:name="_Toc338166554"/>
            <w:bookmarkStart w:id="2006" w:name="_Toc338166861"/>
            <w:bookmarkStart w:id="2007" w:name="_Toc338166979"/>
            <w:bookmarkStart w:id="2008" w:name="_Toc338167097"/>
            <w:bookmarkStart w:id="2009" w:name="_Toc338167216"/>
            <w:bookmarkStart w:id="2010" w:name="_Toc338167338"/>
            <w:bookmarkStart w:id="2011" w:name="_Toc338167461"/>
            <w:bookmarkStart w:id="2012" w:name="_Toc338167585"/>
            <w:bookmarkStart w:id="2013" w:name="_Toc338167965"/>
            <w:bookmarkStart w:id="2014" w:name="_Toc338168088"/>
            <w:bookmarkStart w:id="2015" w:name="_Toc338168211"/>
            <w:bookmarkStart w:id="2016" w:name="_Toc338168336"/>
            <w:bookmarkStart w:id="2017" w:name="_Toc338168461"/>
            <w:bookmarkStart w:id="2018" w:name="_Toc338168587"/>
            <w:bookmarkStart w:id="2019" w:name="_Toc338168712"/>
            <w:bookmarkStart w:id="2020" w:name="_Toc338168838"/>
            <w:bookmarkStart w:id="2021" w:name="_Toc338168964"/>
            <w:bookmarkStart w:id="2022" w:name="_Toc338169089"/>
            <w:bookmarkStart w:id="2023" w:name="_Toc338169219"/>
            <w:bookmarkStart w:id="2024" w:name="_Toc338169348"/>
            <w:bookmarkStart w:id="2025" w:name="_Toc338169478"/>
            <w:bookmarkStart w:id="2026" w:name="_Toc338169608"/>
            <w:bookmarkStart w:id="2027" w:name="_Toc338169737"/>
            <w:bookmarkStart w:id="2028" w:name="_Toc338169867"/>
            <w:bookmarkStart w:id="2029" w:name="_Toc338169997"/>
            <w:bookmarkStart w:id="2030" w:name="_Toc338170127"/>
            <w:bookmarkStart w:id="2031" w:name="_Toc338170258"/>
            <w:bookmarkStart w:id="2032" w:name="_Toc338170387"/>
            <w:bookmarkStart w:id="2033" w:name="_Toc338170516"/>
            <w:bookmarkStart w:id="2034" w:name="_Toc338170646"/>
            <w:bookmarkStart w:id="2035" w:name="_Toc338170775"/>
            <w:bookmarkStart w:id="2036" w:name="_Toc338170903"/>
            <w:bookmarkStart w:id="2037" w:name="_Toc338171030"/>
            <w:bookmarkStart w:id="2038" w:name="_Toc338171159"/>
            <w:bookmarkStart w:id="2039" w:name="_Toc338171289"/>
            <w:bookmarkStart w:id="2040" w:name="_Toc338171418"/>
            <w:bookmarkStart w:id="2041" w:name="_Toc338171548"/>
            <w:bookmarkStart w:id="2042" w:name="_Toc338171680"/>
            <w:bookmarkStart w:id="2043" w:name="_Toc338241053"/>
            <w:bookmarkStart w:id="2044" w:name="_Toc338241451"/>
            <w:bookmarkStart w:id="2045" w:name="_Toc338241783"/>
            <w:bookmarkStart w:id="2046" w:name="_Toc338241938"/>
            <w:bookmarkStart w:id="2047" w:name="_Toc339458187"/>
            <w:bookmarkStart w:id="2048" w:name="_Toc339628702"/>
            <w:bookmarkStart w:id="2049" w:name="_Toc337481257"/>
            <w:bookmarkStart w:id="2050" w:name="_Toc337481351"/>
            <w:bookmarkStart w:id="2051" w:name="_Toc338165366"/>
            <w:bookmarkStart w:id="2052" w:name="_Toc338166555"/>
            <w:bookmarkStart w:id="2053" w:name="_Toc338166862"/>
            <w:bookmarkStart w:id="2054" w:name="_Toc338166980"/>
            <w:bookmarkStart w:id="2055" w:name="_Toc338167098"/>
            <w:bookmarkStart w:id="2056" w:name="_Toc338167217"/>
            <w:bookmarkStart w:id="2057" w:name="_Toc338167339"/>
            <w:bookmarkStart w:id="2058" w:name="_Toc338167462"/>
            <w:bookmarkStart w:id="2059" w:name="_Toc338167586"/>
            <w:bookmarkStart w:id="2060" w:name="_Toc338167966"/>
            <w:bookmarkStart w:id="2061" w:name="_Toc338168089"/>
            <w:bookmarkStart w:id="2062" w:name="_Toc338168212"/>
            <w:bookmarkStart w:id="2063" w:name="_Toc338168337"/>
            <w:bookmarkStart w:id="2064" w:name="_Toc338168462"/>
            <w:bookmarkStart w:id="2065" w:name="_Toc338168588"/>
            <w:bookmarkStart w:id="2066" w:name="_Toc338168713"/>
            <w:bookmarkStart w:id="2067" w:name="_Toc338168839"/>
            <w:bookmarkStart w:id="2068" w:name="_Toc338168965"/>
            <w:bookmarkStart w:id="2069" w:name="_Toc338169090"/>
            <w:bookmarkStart w:id="2070" w:name="_Toc338169220"/>
            <w:bookmarkStart w:id="2071" w:name="_Toc338169349"/>
            <w:bookmarkStart w:id="2072" w:name="_Toc338169479"/>
            <w:bookmarkStart w:id="2073" w:name="_Toc338169609"/>
            <w:bookmarkStart w:id="2074" w:name="_Toc338169738"/>
            <w:bookmarkStart w:id="2075" w:name="_Toc338169868"/>
            <w:bookmarkStart w:id="2076" w:name="_Toc338169998"/>
            <w:bookmarkStart w:id="2077" w:name="_Toc338170128"/>
            <w:bookmarkStart w:id="2078" w:name="_Toc338170259"/>
            <w:bookmarkStart w:id="2079" w:name="_Toc338170388"/>
            <w:bookmarkStart w:id="2080" w:name="_Toc338170517"/>
            <w:bookmarkStart w:id="2081" w:name="_Toc338170647"/>
            <w:bookmarkStart w:id="2082" w:name="_Toc338170776"/>
            <w:bookmarkStart w:id="2083" w:name="_Toc338170904"/>
            <w:bookmarkStart w:id="2084" w:name="_Toc338171031"/>
            <w:bookmarkStart w:id="2085" w:name="_Toc338171160"/>
            <w:bookmarkStart w:id="2086" w:name="_Toc338171290"/>
            <w:bookmarkStart w:id="2087" w:name="_Toc338171419"/>
            <w:bookmarkStart w:id="2088" w:name="_Toc338171549"/>
            <w:bookmarkStart w:id="2089" w:name="_Toc338171681"/>
            <w:bookmarkStart w:id="2090" w:name="_Toc338241054"/>
            <w:bookmarkStart w:id="2091" w:name="_Toc338241452"/>
            <w:bookmarkStart w:id="2092" w:name="_Toc338241784"/>
            <w:bookmarkStart w:id="2093" w:name="_Toc338241939"/>
            <w:bookmarkStart w:id="2094" w:name="_Toc339458188"/>
            <w:bookmarkStart w:id="2095" w:name="_Toc339628703"/>
            <w:bookmarkStart w:id="2096" w:name="_Toc337481258"/>
            <w:bookmarkStart w:id="2097" w:name="_Toc337481352"/>
            <w:bookmarkStart w:id="2098" w:name="_Toc338165367"/>
            <w:bookmarkStart w:id="2099" w:name="_Toc338166556"/>
            <w:bookmarkStart w:id="2100" w:name="_Toc338166863"/>
            <w:bookmarkStart w:id="2101" w:name="_Toc338166981"/>
            <w:bookmarkStart w:id="2102" w:name="_Toc338167099"/>
            <w:bookmarkStart w:id="2103" w:name="_Toc338167218"/>
            <w:bookmarkStart w:id="2104" w:name="_Toc338167340"/>
            <w:bookmarkStart w:id="2105" w:name="_Toc338167463"/>
            <w:bookmarkStart w:id="2106" w:name="_Toc338167587"/>
            <w:bookmarkStart w:id="2107" w:name="_Toc338167967"/>
            <w:bookmarkStart w:id="2108" w:name="_Toc338168090"/>
            <w:bookmarkStart w:id="2109" w:name="_Toc338168213"/>
            <w:bookmarkStart w:id="2110" w:name="_Toc338168338"/>
            <w:bookmarkStart w:id="2111" w:name="_Toc338168463"/>
            <w:bookmarkStart w:id="2112" w:name="_Toc338168589"/>
            <w:bookmarkStart w:id="2113" w:name="_Toc338168714"/>
            <w:bookmarkStart w:id="2114" w:name="_Toc338168840"/>
            <w:bookmarkStart w:id="2115" w:name="_Toc338168966"/>
            <w:bookmarkStart w:id="2116" w:name="_Toc338169091"/>
            <w:bookmarkStart w:id="2117" w:name="_Toc338169221"/>
            <w:bookmarkStart w:id="2118" w:name="_Toc338169350"/>
            <w:bookmarkStart w:id="2119" w:name="_Toc338169480"/>
            <w:bookmarkStart w:id="2120" w:name="_Toc338169610"/>
            <w:bookmarkStart w:id="2121" w:name="_Toc338169739"/>
            <w:bookmarkStart w:id="2122" w:name="_Toc338169869"/>
            <w:bookmarkStart w:id="2123" w:name="_Toc338169999"/>
            <w:bookmarkStart w:id="2124" w:name="_Toc338170129"/>
            <w:bookmarkStart w:id="2125" w:name="_Toc338170260"/>
            <w:bookmarkStart w:id="2126" w:name="_Toc338170389"/>
            <w:bookmarkStart w:id="2127" w:name="_Toc338170518"/>
            <w:bookmarkStart w:id="2128" w:name="_Toc338170648"/>
            <w:bookmarkStart w:id="2129" w:name="_Toc338170777"/>
            <w:bookmarkStart w:id="2130" w:name="_Toc338170905"/>
            <w:bookmarkStart w:id="2131" w:name="_Toc338171032"/>
            <w:bookmarkStart w:id="2132" w:name="_Toc338171161"/>
            <w:bookmarkStart w:id="2133" w:name="_Toc338171291"/>
            <w:bookmarkStart w:id="2134" w:name="_Toc338171420"/>
            <w:bookmarkStart w:id="2135" w:name="_Toc338171550"/>
            <w:bookmarkStart w:id="2136" w:name="_Toc338171682"/>
            <w:bookmarkStart w:id="2137" w:name="_Toc338241055"/>
            <w:bookmarkStart w:id="2138" w:name="_Toc338241453"/>
            <w:bookmarkStart w:id="2139" w:name="_Toc338241785"/>
            <w:bookmarkStart w:id="2140" w:name="_Toc338241940"/>
            <w:bookmarkStart w:id="2141" w:name="_Toc339458189"/>
            <w:bookmarkStart w:id="2142" w:name="_Toc339628704"/>
            <w:bookmarkStart w:id="2143" w:name="_Toc337481259"/>
            <w:bookmarkStart w:id="2144" w:name="_Toc337481353"/>
            <w:bookmarkStart w:id="2145" w:name="_Toc338165368"/>
            <w:bookmarkStart w:id="2146" w:name="_Toc338166557"/>
            <w:bookmarkStart w:id="2147" w:name="_Toc338166864"/>
            <w:bookmarkStart w:id="2148" w:name="_Toc338166982"/>
            <w:bookmarkStart w:id="2149" w:name="_Toc338167100"/>
            <w:bookmarkStart w:id="2150" w:name="_Toc338167219"/>
            <w:bookmarkStart w:id="2151" w:name="_Toc338167341"/>
            <w:bookmarkStart w:id="2152" w:name="_Toc338167464"/>
            <w:bookmarkStart w:id="2153" w:name="_Toc338167588"/>
            <w:bookmarkStart w:id="2154" w:name="_Toc338167968"/>
            <w:bookmarkStart w:id="2155" w:name="_Toc338168091"/>
            <w:bookmarkStart w:id="2156" w:name="_Toc338168214"/>
            <w:bookmarkStart w:id="2157" w:name="_Toc338168339"/>
            <w:bookmarkStart w:id="2158" w:name="_Toc338168464"/>
            <w:bookmarkStart w:id="2159" w:name="_Toc338168590"/>
            <w:bookmarkStart w:id="2160" w:name="_Toc338168715"/>
            <w:bookmarkStart w:id="2161" w:name="_Toc338168841"/>
            <w:bookmarkStart w:id="2162" w:name="_Toc338168967"/>
            <w:bookmarkStart w:id="2163" w:name="_Toc338169092"/>
            <w:bookmarkStart w:id="2164" w:name="_Toc338169222"/>
            <w:bookmarkStart w:id="2165" w:name="_Toc338169351"/>
            <w:bookmarkStart w:id="2166" w:name="_Toc338169481"/>
            <w:bookmarkStart w:id="2167" w:name="_Toc338169611"/>
            <w:bookmarkStart w:id="2168" w:name="_Toc338169740"/>
            <w:bookmarkStart w:id="2169" w:name="_Toc338169870"/>
            <w:bookmarkStart w:id="2170" w:name="_Toc338170000"/>
            <w:bookmarkStart w:id="2171" w:name="_Toc338170130"/>
            <w:bookmarkStart w:id="2172" w:name="_Toc338170261"/>
            <w:bookmarkStart w:id="2173" w:name="_Toc338170390"/>
            <w:bookmarkStart w:id="2174" w:name="_Toc338170519"/>
            <w:bookmarkStart w:id="2175" w:name="_Toc338170649"/>
            <w:bookmarkStart w:id="2176" w:name="_Toc338170778"/>
            <w:bookmarkStart w:id="2177" w:name="_Toc338170906"/>
            <w:bookmarkStart w:id="2178" w:name="_Toc338171033"/>
            <w:bookmarkStart w:id="2179" w:name="_Toc338171162"/>
            <w:bookmarkStart w:id="2180" w:name="_Toc338171292"/>
            <w:bookmarkStart w:id="2181" w:name="_Toc338171421"/>
            <w:bookmarkStart w:id="2182" w:name="_Toc338171551"/>
            <w:bookmarkStart w:id="2183" w:name="_Toc338171683"/>
            <w:bookmarkStart w:id="2184" w:name="_Toc338241056"/>
            <w:bookmarkStart w:id="2185" w:name="_Toc338241454"/>
            <w:bookmarkStart w:id="2186" w:name="_Toc338241786"/>
            <w:bookmarkStart w:id="2187" w:name="_Toc338241941"/>
            <w:bookmarkStart w:id="2188" w:name="_Toc339458190"/>
            <w:bookmarkStart w:id="2189" w:name="_Toc339628705"/>
            <w:bookmarkStart w:id="2190" w:name="_Toc337481260"/>
            <w:bookmarkStart w:id="2191" w:name="_Toc337481354"/>
            <w:bookmarkStart w:id="2192" w:name="_Toc338165369"/>
            <w:bookmarkStart w:id="2193" w:name="_Toc338166558"/>
            <w:bookmarkStart w:id="2194" w:name="_Toc338166865"/>
            <w:bookmarkStart w:id="2195" w:name="_Toc338166983"/>
            <w:bookmarkStart w:id="2196" w:name="_Toc338167101"/>
            <w:bookmarkStart w:id="2197" w:name="_Toc338167220"/>
            <w:bookmarkStart w:id="2198" w:name="_Toc338167342"/>
            <w:bookmarkStart w:id="2199" w:name="_Toc338167465"/>
            <w:bookmarkStart w:id="2200" w:name="_Toc338167589"/>
            <w:bookmarkStart w:id="2201" w:name="_Toc338167969"/>
            <w:bookmarkStart w:id="2202" w:name="_Toc338168092"/>
            <w:bookmarkStart w:id="2203" w:name="_Toc338168215"/>
            <w:bookmarkStart w:id="2204" w:name="_Toc338168340"/>
            <w:bookmarkStart w:id="2205" w:name="_Toc338168465"/>
            <w:bookmarkStart w:id="2206" w:name="_Toc338168591"/>
            <w:bookmarkStart w:id="2207" w:name="_Toc338168716"/>
            <w:bookmarkStart w:id="2208" w:name="_Toc338168842"/>
            <w:bookmarkStart w:id="2209" w:name="_Toc338168968"/>
            <w:bookmarkStart w:id="2210" w:name="_Toc338169093"/>
            <w:bookmarkStart w:id="2211" w:name="_Toc338169223"/>
            <w:bookmarkStart w:id="2212" w:name="_Toc338169352"/>
            <w:bookmarkStart w:id="2213" w:name="_Toc338169482"/>
            <w:bookmarkStart w:id="2214" w:name="_Toc338169612"/>
            <w:bookmarkStart w:id="2215" w:name="_Toc338169741"/>
            <w:bookmarkStart w:id="2216" w:name="_Toc338169871"/>
            <w:bookmarkStart w:id="2217" w:name="_Toc338170001"/>
            <w:bookmarkStart w:id="2218" w:name="_Toc338170131"/>
            <w:bookmarkStart w:id="2219" w:name="_Toc338170262"/>
            <w:bookmarkStart w:id="2220" w:name="_Toc338170391"/>
            <w:bookmarkStart w:id="2221" w:name="_Toc338170520"/>
            <w:bookmarkStart w:id="2222" w:name="_Toc338170650"/>
            <w:bookmarkStart w:id="2223" w:name="_Toc338170779"/>
            <w:bookmarkStart w:id="2224" w:name="_Toc338170907"/>
            <w:bookmarkStart w:id="2225" w:name="_Toc338171034"/>
            <w:bookmarkStart w:id="2226" w:name="_Toc338171163"/>
            <w:bookmarkStart w:id="2227" w:name="_Toc338171293"/>
            <w:bookmarkStart w:id="2228" w:name="_Toc338171422"/>
            <w:bookmarkStart w:id="2229" w:name="_Toc338171552"/>
            <w:bookmarkStart w:id="2230" w:name="_Toc338171684"/>
            <w:bookmarkStart w:id="2231" w:name="_Toc338241057"/>
            <w:bookmarkStart w:id="2232" w:name="_Toc338241455"/>
            <w:bookmarkStart w:id="2233" w:name="_Toc338241787"/>
            <w:bookmarkStart w:id="2234" w:name="_Toc338241942"/>
            <w:bookmarkStart w:id="2235" w:name="_Toc339458191"/>
            <w:bookmarkStart w:id="2236" w:name="_Toc339628706"/>
            <w:bookmarkStart w:id="2237" w:name="_Toc337481261"/>
            <w:bookmarkStart w:id="2238" w:name="_Toc337481355"/>
            <w:bookmarkStart w:id="2239" w:name="_Toc338165370"/>
            <w:bookmarkStart w:id="2240" w:name="_Toc338166559"/>
            <w:bookmarkStart w:id="2241" w:name="_Toc338166866"/>
            <w:bookmarkStart w:id="2242" w:name="_Toc338166984"/>
            <w:bookmarkStart w:id="2243" w:name="_Toc338167102"/>
            <w:bookmarkStart w:id="2244" w:name="_Toc338167221"/>
            <w:bookmarkStart w:id="2245" w:name="_Toc338167343"/>
            <w:bookmarkStart w:id="2246" w:name="_Toc338167466"/>
            <w:bookmarkStart w:id="2247" w:name="_Toc338167590"/>
            <w:bookmarkStart w:id="2248" w:name="_Toc338167970"/>
            <w:bookmarkStart w:id="2249" w:name="_Toc338168093"/>
            <w:bookmarkStart w:id="2250" w:name="_Toc338168216"/>
            <w:bookmarkStart w:id="2251" w:name="_Toc338168341"/>
            <w:bookmarkStart w:id="2252" w:name="_Toc338168466"/>
            <w:bookmarkStart w:id="2253" w:name="_Toc338168592"/>
            <w:bookmarkStart w:id="2254" w:name="_Toc338168717"/>
            <w:bookmarkStart w:id="2255" w:name="_Toc338168843"/>
            <w:bookmarkStart w:id="2256" w:name="_Toc338168969"/>
            <w:bookmarkStart w:id="2257" w:name="_Toc338169094"/>
            <w:bookmarkStart w:id="2258" w:name="_Toc338169224"/>
            <w:bookmarkStart w:id="2259" w:name="_Toc338169353"/>
            <w:bookmarkStart w:id="2260" w:name="_Toc338169483"/>
            <w:bookmarkStart w:id="2261" w:name="_Toc338169613"/>
            <w:bookmarkStart w:id="2262" w:name="_Toc338169742"/>
            <w:bookmarkStart w:id="2263" w:name="_Toc338169872"/>
            <w:bookmarkStart w:id="2264" w:name="_Toc338170002"/>
            <w:bookmarkStart w:id="2265" w:name="_Toc338170132"/>
            <w:bookmarkStart w:id="2266" w:name="_Toc338170263"/>
            <w:bookmarkStart w:id="2267" w:name="_Toc338170392"/>
            <w:bookmarkStart w:id="2268" w:name="_Toc338170521"/>
            <w:bookmarkStart w:id="2269" w:name="_Toc338170651"/>
            <w:bookmarkStart w:id="2270" w:name="_Toc338170780"/>
            <w:bookmarkStart w:id="2271" w:name="_Toc338170908"/>
            <w:bookmarkStart w:id="2272" w:name="_Toc338171035"/>
            <w:bookmarkStart w:id="2273" w:name="_Toc338171164"/>
            <w:bookmarkStart w:id="2274" w:name="_Toc338171294"/>
            <w:bookmarkStart w:id="2275" w:name="_Toc338171423"/>
            <w:bookmarkStart w:id="2276" w:name="_Toc338171553"/>
            <w:bookmarkStart w:id="2277" w:name="_Toc338171685"/>
            <w:bookmarkStart w:id="2278" w:name="_Toc338241058"/>
            <w:bookmarkStart w:id="2279" w:name="_Toc338241456"/>
            <w:bookmarkStart w:id="2280" w:name="_Toc338241788"/>
            <w:bookmarkStart w:id="2281" w:name="_Toc338241943"/>
            <w:bookmarkStart w:id="2282" w:name="_Toc339458192"/>
            <w:bookmarkStart w:id="2283" w:name="_Toc339628707"/>
            <w:bookmarkStart w:id="2284" w:name="_Toc337481262"/>
            <w:bookmarkStart w:id="2285" w:name="_Toc337481356"/>
            <w:bookmarkStart w:id="2286" w:name="_Toc338165371"/>
            <w:bookmarkStart w:id="2287" w:name="_Toc338166560"/>
            <w:bookmarkStart w:id="2288" w:name="_Toc338166867"/>
            <w:bookmarkStart w:id="2289" w:name="_Toc338166985"/>
            <w:bookmarkStart w:id="2290" w:name="_Toc338167103"/>
            <w:bookmarkStart w:id="2291" w:name="_Toc338167222"/>
            <w:bookmarkStart w:id="2292" w:name="_Toc338167344"/>
            <w:bookmarkStart w:id="2293" w:name="_Toc338167467"/>
            <w:bookmarkStart w:id="2294" w:name="_Toc338167591"/>
            <w:bookmarkStart w:id="2295" w:name="_Toc338167971"/>
            <w:bookmarkStart w:id="2296" w:name="_Toc338168094"/>
            <w:bookmarkStart w:id="2297" w:name="_Toc338168217"/>
            <w:bookmarkStart w:id="2298" w:name="_Toc338168342"/>
            <w:bookmarkStart w:id="2299" w:name="_Toc338168467"/>
            <w:bookmarkStart w:id="2300" w:name="_Toc338168593"/>
            <w:bookmarkStart w:id="2301" w:name="_Toc338168718"/>
            <w:bookmarkStart w:id="2302" w:name="_Toc338168844"/>
            <w:bookmarkStart w:id="2303" w:name="_Toc338168970"/>
            <w:bookmarkStart w:id="2304" w:name="_Toc338169095"/>
            <w:bookmarkStart w:id="2305" w:name="_Toc338169225"/>
            <w:bookmarkStart w:id="2306" w:name="_Toc338169354"/>
            <w:bookmarkStart w:id="2307" w:name="_Toc338169484"/>
            <w:bookmarkStart w:id="2308" w:name="_Toc338169614"/>
            <w:bookmarkStart w:id="2309" w:name="_Toc338169743"/>
            <w:bookmarkStart w:id="2310" w:name="_Toc338169873"/>
            <w:bookmarkStart w:id="2311" w:name="_Toc338170003"/>
            <w:bookmarkStart w:id="2312" w:name="_Toc338170133"/>
            <w:bookmarkStart w:id="2313" w:name="_Toc338170264"/>
            <w:bookmarkStart w:id="2314" w:name="_Toc338170393"/>
            <w:bookmarkStart w:id="2315" w:name="_Toc338170522"/>
            <w:bookmarkStart w:id="2316" w:name="_Toc338170652"/>
            <w:bookmarkStart w:id="2317" w:name="_Toc338170781"/>
            <w:bookmarkStart w:id="2318" w:name="_Toc338170909"/>
            <w:bookmarkStart w:id="2319" w:name="_Toc338171036"/>
            <w:bookmarkStart w:id="2320" w:name="_Toc338171165"/>
            <w:bookmarkStart w:id="2321" w:name="_Toc338171295"/>
            <w:bookmarkStart w:id="2322" w:name="_Toc338171424"/>
            <w:bookmarkStart w:id="2323" w:name="_Toc338171554"/>
            <w:bookmarkStart w:id="2324" w:name="_Toc338171686"/>
            <w:bookmarkStart w:id="2325" w:name="_Toc338241059"/>
            <w:bookmarkStart w:id="2326" w:name="_Toc338241457"/>
            <w:bookmarkStart w:id="2327" w:name="_Toc338241789"/>
            <w:bookmarkStart w:id="2328" w:name="_Toc338241944"/>
            <w:bookmarkStart w:id="2329" w:name="_Toc339458193"/>
            <w:bookmarkStart w:id="2330" w:name="_Toc339628708"/>
            <w:bookmarkStart w:id="2331" w:name="_Toc337212914"/>
            <w:bookmarkStart w:id="2332" w:name="_Toc337465802"/>
            <w:bookmarkStart w:id="2333" w:name="_Toc337466560"/>
            <w:bookmarkStart w:id="2334" w:name="_Toc337468486"/>
            <w:bookmarkStart w:id="2335" w:name="_Toc337468537"/>
            <w:bookmarkStart w:id="2336" w:name="_Toc337481263"/>
            <w:bookmarkStart w:id="2337" w:name="_Toc337481357"/>
            <w:bookmarkStart w:id="2338" w:name="_Toc338165372"/>
            <w:bookmarkStart w:id="2339" w:name="_Toc338166561"/>
            <w:bookmarkStart w:id="2340" w:name="_Toc338166868"/>
            <w:bookmarkStart w:id="2341" w:name="_Toc338166986"/>
            <w:bookmarkStart w:id="2342" w:name="_Toc338167104"/>
            <w:bookmarkStart w:id="2343" w:name="_Toc338167223"/>
            <w:bookmarkStart w:id="2344" w:name="_Toc338167345"/>
            <w:bookmarkStart w:id="2345" w:name="_Toc338167468"/>
            <w:bookmarkStart w:id="2346" w:name="_Toc338167592"/>
            <w:bookmarkStart w:id="2347" w:name="_Toc338167972"/>
            <w:bookmarkStart w:id="2348" w:name="_Toc338168095"/>
            <w:bookmarkStart w:id="2349" w:name="_Toc338168218"/>
            <w:bookmarkStart w:id="2350" w:name="_Toc338168343"/>
            <w:bookmarkStart w:id="2351" w:name="_Toc338168468"/>
            <w:bookmarkStart w:id="2352" w:name="_Toc338168594"/>
            <w:bookmarkStart w:id="2353" w:name="_Toc338168719"/>
            <w:bookmarkStart w:id="2354" w:name="_Toc338168845"/>
            <w:bookmarkStart w:id="2355" w:name="_Toc338168971"/>
            <w:bookmarkStart w:id="2356" w:name="_Toc338169096"/>
            <w:bookmarkStart w:id="2357" w:name="_Toc338169226"/>
            <w:bookmarkStart w:id="2358" w:name="_Toc338169355"/>
            <w:bookmarkStart w:id="2359" w:name="_Toc338169485"/>
            <w:bookmarkStart w:id="2360" w:name="_Toc338169615"/>
            <w:bookmarkStart w:id="2361" w:name="_Toc338169744"/>
            <w:bookmarkStart w:id="2362" w:name="_Toc338169874"/>
            <w:bookmarkStart w:id="2363" w:name="_Toc338170004"/>
            <w:bookmarkStart w:id="2364" w:name="_Toc338170134"/>
            <w:bookmarkStart w:id="2365" w:name="_Toc338170265"/>
            <w:bookmarkStart w:id="2366" w:name="_Toc338170394"/>
            <w:bookmarkStart w:id="2367" w:name="_Toc338170523"/>
            <w:bookmarkStart w:id="2368" w:name="_Toc338170653"/>
            <w:bookmarkStart w:id="2369" w:name="_Toc338170782"/>
            <w:bookmarkStart w:id="2370" w:name="_Toc338170910"/>
            <w:bookmarkStart w:id="2371" w:name="_Toc338171037"/>
            <w:bookmarkStart w:id="2372" w:name="_Toc338171166"/>
            <w:bookmarkStart w:id="2373" w:name="_Toc338171296"/>
            <w:bookmarkStart w:id="2374" w:name="_Toc338171425"/>
            <w:bookmarkStart w:id="2375" w:name="_Toc338171555"/>
            <w:bookmarkStart w:id="2376" w:name="_Toc338171687"/>
            <w:bookmarkStart w:id="2377" w:name="_Toc338241060"/>
            <w:bookmarkStart w:id="2378" w:name="_Toc338241458"/>
            <w:bookmarkStart w:id="2379" w:name="_Toc338241790"/>
            <w:bookmarkStart w:id="2380" w:name="_Toc338241945"/>
            <w:bookmarkStart w:id="2381" w:name="_Toc339458194"/>
            <w:bookmarkStart w:id="2382" w:name="_Toc33962870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r w:rsidRPr="006934FD">
              <w:rPr>
                <w:b/>
                <w:sz w:val="22"/>
                <w:szCs w:val="22"/>
              </w:rPr>
              <w:lastRenderedPageBreak/>
              <w:t>23</w:t>
            </w:r>
          </w:p>
        </w:tc>
        <w:tc>
          <w:tcPr>
            <w:tcW w:w="4512" w:type="dxa"/>
          </w:tcPr>
          <w:p w:rsidR="00464D89" w:rsidRPr="006934FD" w:rsidRDefault="00464D89" w:rsidP="00464D89">
            <w:pPr>
              <w:tabs>
                <w:tab w:val="left" w:pos="567"/>
                <w:tab w:val="num" w:pos="1134"/>
              </w:tabs>
              <w:contextualSpacing/>
              <w:jc w:val="both"/>
              <w:rPr>
                <w:b/>
                <w:sz w:val="22"/>
                <w:szCs w:val="22"/>
                <w:highlight w:val="yellow"/>
              </w:rPr>
            </w:pPr>
            <w:r w:rsidRPr="006934FD">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464D89" w:rsidRPr="006934FD" w:rsidRDefault="00464D89" w:rsidP="00464D89">
            <w:pPr>
              <w:contextualSpacing/>
              <w:jc w:val="both"/>
              <w:rPr>
                <w:sz w:val="22"/>
                <w:szCs w:val="22"/>
              </w:rPr>
            </w:pPr>
            <w:r w:rsidRPr="006934FD">
              <w:rPr>
                <w:sz w:val="22"/>
                <w:szCs w:val="22"/>
              </w:rPr>
              <w:t xml:space="preserve">Начало предоставления участникам запроса предложений разъяснений положений документации о закупке: </w:t>
            </w:r>
          </w:p>
          <w:p w:rsidR="00464D89" w:rsidRPr="006934FD" w:rsidRDefault="00464D89" w:rsidP="00464D89">
            <w:pPr>
              <w:contextualSpacing/>
              <w:jc w:val="both"/>
              <w:rPr>
                <w:rStyle w:val="2f"/>
                <w:color w:val="0000FF"/>
              </w:rPr>
            </w:pPr>
            <w:r w:rsidRPr="006934FD">
              <w:rPr>
                <w:bCs/>
                <w:iCs/>
                <w:color w:val="0000FF"/>
                <w:sz w:val="22"/>
                <w:szCs w:val="22"/>
                <w:highlight w:val="green"/>
              </w:rPr>
              <w:t>«</w:t>
            </w:r>
            <w:r w:rsidR="00FA74A3">
              <w:rPr>
                <w:bCs/>
                <w:iCs/>
                <w:color w:val="0000FF"/>
                <w:sz w:val="22"/>
                <w:szCs w:val="22"/>
                <w:highlight w:val="green"/>
              </w:rPr>
              <w:t>30</w:t>
            </w:r>
            <w:r w:rsidRPr="006934FD">
              <w:rPr>
                <w:bCs/>
                <w:iCs/>
                <w:color w:val="0000FF"/>
                <w:sz w:val="22"/>
                <w:szCs w:val="22"/>
                <w:highlight w:val="green"/>
              </w:rPr>
              <w:t xml:space="preserve">» </w:t>
            </w:r>
            <w:r w:rsidR="00FA74A3">
              <w:rPr>
                <w:bCs/>
                <w:iCs/>
                <w:color w:val="0000FF"/>
                <w:sz w:val="22"/>
                <w:szCs w:val="22"/>
                <w:highlight w:val="green"/>
              </w:rPr>
              <w:t>ноября</w:t>
            </w:r>
            <w:r w:rsidRPr="006934FD">
              <w:rPr>
                <w:bCs/>
                <w:iCs/>
                <w:color w:val="0000FF"/>
                <w:sz w:val="22"/>
                <w:szCs w:val="22"/>
                <w:highlight w:val="green"/>
              </w:rPr>
              <w:t xml:space="preserve"> 2021 г</w:t>
            </w:r>
            <w:r w:rsidRPr="006934FD">
              <w:rPr>
                <w:bCs/>
                <w:iCs/>
                <w:color w:val="0000FF"/>
                <w:sz w:val="22"/>
                <w:szCs w:val="22"/>
              </w:rPr>
              <w:t xml:space="preserve">. </w:t>
            </w:r>
            <w:r w:rsidRPr="006934FD">
              <w:rPr>
                <w:color w:val="0000FF"/>
                <w:sz w:val="22"/>
                <w:szCs w:val="22"/>
                <w:lang w:bidi="ru-RU"/>
              </w:rPr>
              <w:t>с момента публикации извещения о закупке в ЕИС (официальном сайте www.zakupki.gov.ru)</w:t>
            </w:r>
          </w:p>
          <w:p w:rsidR="00464D89" w:rsidRPr="006934FD" w:rsidRDefault="00464D89" w:rsidP="00464D89">
            <w:pPr>
              <w:contextualSpacing/>
              <w:jc w:val="both"/>
              <w:rPr>
                <w:color w:val="FF0000"/>
                <w:sz w:val="22"/>
                <w:szCs w:val="22"/>
              </w:rPr>
            </w:pPr>
          </w:p>
          <w:p w:rsidR="00464D89" w:rsidRPr="006934FD" w:rsidRDefault="00464D89" w:rsidP="00464D89">
            <w:pPr>
              <w:contextualSpacing/>
              <w:jc w:val="both"/>
              <w:rPr>
                <w:sz w:val="22"/>
                <w:szCs w:val="22"/>
              </w:rPr>
            </w:pPr>
            <w:r w:rsidRPr="006934FD">
              <w:rPr>
                <w:sz w:val="22"/>
                <w:szCs w:val="22"/>
              </w:rPr>
              <w:t xml:space="preserve">Окончание предоставления участникам запроса предложений разъяснений положений документации о закупке: </w:t>
            </w:r>
          </w:p>
          <w:p w:rsidR="00464D89" w:rsidRPr="006934FD" w:rsidRDefault="00464D89" w:rsidP="00FA74A3">
            <w:pPr>
              <w:contextualSpacing/>
              <w:jc w:val="both"/>
              <w:rPr>
                <w:color w:val="0000FF"/>
                <w:sz w:val="22"/>
                <w:szCs w:val="22"/>
              </w:rPr>
            </w:pPr>
            <w:r w:rsidRPr="006934FD">
              <w:rPr>
                <w:bCs/>
                <w:iCs/>
                <w:color w:val="FF0000"/>
                <w:sz w:val="22"/>
                <w:szCs w:val="22"/>
              </w:rPr>
              <w:t xml:space="preserve"> </w:t>
            </w:r>
            <w:r w:rsidR="00FA74A3">
              <w:rPr>
                <w:bCs/>
                <w:iCs/>
                <w:color w:val="0000FF"/>
                <w:sz w:val="22"/>
                <w:szCs w:val="22"/>
                <w:highlight w:val="green"/>
              </w:rPr>
              <w:t>08</w:t>
            </w:r>
            <w:r w:rsidR="00FA74A3" w:rsidRPr="006934FD">
              <w:rPr>
                <w:bCs/>
                <w:iCs/>
                <w:color w:val="0000FF"/>
                <w:sz w:val="22"/>
                <w:szCs w:val="22"/>
                <w:highlight w:val="green"/>
              </w:rPr>
              <w:t xml:space="preserve">» </w:t>
            </w:r>
            <w:r w:rsidR="00FA74A3">
              <w:rPr>
                <w:bCs/>
                <w:iCs/>
                <w:color w:val="0000FF"/>
                <w:sz w:val="22"/>
                <w:szCs w:val="22"/>
                <w:highlight w:val="green"/>
              </w:rPr>
              <w:t>декабря</w:t>
            </w:r>
            <w:r w:rsidR="00FA74A3" w:rsidRPr="006934FD">
              <w:rPr>
                <w:bCs/>
                <w:iCs/>
                <w:color w:val="0000FF"/>
                <w:sz w:val="22"/>
                <w:szCs w:val="22"/>
                <w:highlight w:val="green"/>
              </w:rPr>
              <w:t xml:space="preserve"> 2021 г. </w:t>
            </w:r>
            <w:r w:rsidRPr="006934FD">
              <w:rPr>
                <w:bCs/>
                <w:iCs/>
                <w:color w:val="0000FF"/>
                <w:sz w:val="22"/>
                <w:szCs w:val="22"/>
                <w:highlight w:val="green"/>
              </w:rPr>
              <w:t xml:space="preserve">2021 г. </w:t>
            </w:r>
            <w:r w:rsidRPr="006934FD">
              <w:rPr>
                <w:color w:val="0000FF"/>
                <w:sz w:val="22"/>
                <w:szCs w:val="22"/>
                <w:highlight w:val="green"/>
              </w:rPr>
              <w:t xml:space="preserve"> </w:t>
            </w:r>
            <w:r w:rsidRPr="006934FD">
              <w:rPr>
                <w:rStyle w:val="2f"/>
                <w:color w:val="0000FF"/>
                <w:highlight w:val="green"/>
              </w:rPr>
              <w:t>в 10:00 по местному времени</w:t>
            </w:r>
            <w:r w:rsidRPr="006934FD">
              <w:rPr>
                <w:color w:val="0000FF"/>
                <w:sz w:val="22"/>
                <w:szCs w:val="22"/>
                <w:highlight w:val="green"/>
              </w:rPr>
              <w:t>.</w:t>
            </w:r>
          </w:p>
        </w:tc>
      </w:tr>
      <w:tr w:rsidR="00464D89" w:rsidRPr="006934FD" w:rsidTr="00B93B14">
        <w:trPr>
          <w:trHeight w:val="550"/>
          <w:jc w:val="center"/>
        </w:trPr>
        <w:tc>
          <w:tcPr>
            <w:tcW w:w="846" w:type="dxa"/>
          </w:tcPr>
          <w:p w:rsidR="00464D89" w:rsidRPr="006934FD" w:rsidRDefault="00464D89" w:rsidP="00464D89">
            <w:pPr>
              <w:contextualSpacing/>
              <w:rPr>
                <w:b/>
                <w:sz w:val="22"/>
                <w:szCs w:val="22"/>
              </w:rPr>
            </w:pPr>
            <w:r w:rsidRPr="006934FD">
              <w:rPr>
                <w:b/>
                <w:sz w:val="22"/>
                <w:szCs w:val="22"/>
              </w:rPr>
              <w:t>24</w:t>
            </w:r>
          </w:p>
        </w:tc>
        <w:tc>
          <w:tcPr>
            <w:tcW w:w="4512" w:type="dxa"/>
          </w:tcPr>
          <w:p w:rsidR="00464D89" w:rsidRPr="006934FD" w:rsidRDefault="00464D89" w:rsidP="00464D89">
            <w:pPr>
              <w:tabs>
                <w:tab w:val="left" w:pos="567"/>
                <w:tab w:val="num" w:pos="1134"/>
              </w:tabs>
              <w:contextualSpacing/>
              <w:jc w:val="both"/>
              <w:rPr>
                <w:b/>
                <w:sz w:val="22"/>
                <w:szCs w:val="22"/>
              </w:rPr>
            </w:pPr>
            <w:r w:rsidRPr="006934FD">
              <w:rPr>
                <w:b/>
                <w:sz w:val="22"/>
                <w:szCs w:val="22"/>
              </w:rPr>
              <w:t>Поставка оборудования, материалов</w:t>
            </w:r>
          </w:p>
        </w:tc>
        <w:tc>
          <w:tcPr>
            <w:tcW w:w="4849" w:type="dxa"/>
          </w:tcPr>
          <w:p w:rsidR="00464D89" w:rsidRPr="006934FD" w:rsidRDefault="00464D89" w:rsidP="00464D89">
            <w:pPr>
              <w:contextualSpacing/>
              <w:jc w:val="both"/>
              <w:rPr>
                <w:sz w:val="22"/>
                <w:szCs w:val="22"/>
              </w:rPr>
            </w:pPr>
            <w:r w:rsidRPr="006934FD">
              <w:rPr>
                <w:sz w:val="22"/>
                <w:szCs w:val="22"/>
              </w:rPr>
              <w:t>нет</w:t>
            </w:r>
          </w:p>
        </w:tc>
      </w:tr>
      <w:tr w:rsidR="00464D89" w:rsidRPr="006934FD" w:rsidTr="00B93B14">
        <w:trPr>
          <w:trHeight w:val="550"/>
          <w:jc w:val="center"/>
        </w:trPr>
        <w:tc>
          <w:tcPr>
            <w:tcW w:w="846" w:type="dxa"/>
          </w:tcPr>
          <w:p w:rsidR="00464D89" w:rsidRPr="006934FD" w:rsidRDefault="00464D89" w:rsidP="00464D89">
            <w:pPr>
              <w:contextualSpacing/>
              <w:rPr>
                <w:b/>
                <w:sz w:val="22"/>
                <w:szCs w:val="22"/>
              </w:rPr>
            </w:pPr>
            <w:r w:rsidRPr="006934FD">
              <w:rPr>
                <w:b/>
                <w:sz w:val="22"/>
                <w:szCs w:val="22"/>
              </w:rPr>
              <w:t>25</w:t>
            </w:r>
          </w:p>
        </w:tc>
        <w:tc>
          <w:tcPr>
            <w:tcW w:w="4512" w:type="dxa"/>
          </w:tcPr>
          <w:p w:rsidR="00464D89" w:rsidRPr="006934FD" w:rsidRDefault="00464D89" w:rsidP="00464D89">
            <w:pPr>
              <w:tabs>
                <w:tab w:val="left" w:pos="567"/>
                <w:tab w:val="num" w:pos="1134"/>
              </w:tabs>
              <w:contextualSpacing/>
              <w:jc w:val="both"/>
              <w:rPr>
                <w:b/>
                <w:sz w:val="22"/>
                <w:szCs w:val="22"/>
              </w:rPr>
            </w:pPr>
            <w:r w:rsidRPr="006934FD">
              <w:rPr>
                <w:b/>
                <w:sz w:val="22"/>
                <w:szCs w:val="22"/>
              </w:rPr>
              <w:t xml:space="preserve">Преференции. </w:t>
            </w:r>
          </w:p>
          <w:p w:rsidR="00464D89" w:rsidRPr="006934FD" w:rsidRDefault="00464D89" w:rsidP="00464D89">
            <w:pPr>
              <w:tabs>
                <w:tab w:val="left" w:pos="567"/>
                <w:tab w:val="num" w:pos="1134"/>
              </w:tabs>
              <w:contextualSpacing/>
              <w:jc w:val="both"/>
              <w:rPr>
                <w:b/>
                <w:sz w:val="22"/>
                <w:szCs w:val="22"/>
              </w:rPr>
            </w:pPr>
            <w:r w:rsidRPr="006934FD">
              <w:rPr>
                <w:b/>
                <w:sz w:val="22"/>
                <w:szCs w:val="22"/>
              </w:rPr>
              <w:t>Порядок предоставления</w:t>
            </w:r>
          </w:p>
        </w:tc>
        <w:tc>
          <w:tcPr>
            <w:tcW w:w="4849" w:type="dxa"/>
          </w:tcPr>
          <w:p w:rsidR="00464D89" w:rsidRPr="006934FD" w:rsidRDefault="00464D89" w:rsidP="00464D89">
            <w:pPr>
              <w:contextualSpacing/>
              <w:jc w:val="both"/>
              <w:rPr>
                <w:sz w:val="22"/>
                <w:szCs w:val="22"/>
              </w:rPr>
            </w:pPr>
            <w:r w:rsidRPr="006934FD">
              <w:rPr>
                <w:sz w:val="22"/>
                <w:szCs w:val="22"/>
              </w:rPr>
              <w:t>Не предоставляются</w:t>
            </w:r>
          </w:p>
        </w:tc>
      </w:tr>
    </w:tbl>
    <w:p w:rsidR="00A52BB7" w:rsidRDefault="00A52BB7" w:rsidP="009F5387"/>
    <w:p w:rsidR="009F5387" w:rsidRPr="009F5387" w:rsidRDefault="009F5387" w:rsidP="009F5387">
      <w:pPr>
        <w:widowControl w:val="0"/>
        <w:jc w:val="center"/>
        <w:outlineLvl w:val="0"/>
        <w:rPr>
          <w:b/>
          <w:bCs/>
          <w:kern w:val="32"/>
          <w:sz w:val="22"/>
          <w:szCs w:val="22"/>
        </w:rPr>
      </w:pPr>
      <w:bookmarkStart w:id="2383" w:name="_Toc87880271"/>
      <w:r w:rsidRPr="009F5387">
        <w:rPr>
          <w:b/>
          <w:bCs/>
          <w:kern w:val="32"/>
          <w:sz w:val="22"/>
          <w:szCs w:val="22"/>
        </w:rPr>
        <w:t>3. ПРОЕКТ ДОГОВОРА</w:t>
      </w:r>
      <w:bookmarkEnd w:id="2383"/>
    </w:p>
    <w:p w:rsidR="009F5387" w:rsidRPr="00A7448F" w:rsidRDefault="009F5387" w:rsidP="009F5387">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9F5387" w:rsidRDefault="009F5387" w:rsidP="00942FA4">
      <w:pPr>
        <w:widowControl w:val="0"/>
        <w:tabs>
          <w:tab w:val="left" w:pos="2338"/>
        </w:tabs>
        <w:rPr>
          <w:b/>
          <w:sz w:val="24"/>
          <w:szCs w:val="24"/>
        </w:rPr>
      </w:pPr>
      <w:bookmarkStart w:id="2384" w:name="ДОГОВОР"/>
      <w:bookmarkStart w:id="2385" w:name="_Toc409700447"/>
      <w:bookmarkStart w:id="2386" w:name="_Toc409702022"/>
      <w:bookmarkStart w:id="2387" w:name="_Toc410032407"/>
      <w:bookmarkStart w:id="2388" w:name="_Toc410890715"/>
      <w:bookmarkStart w:id="2389" w:name="_Toc441480119"/>
      <w:bookmarkStart w:id="2390" w:name="_Toc473279618"/>
      <w:bookmarkStart w:id="2391" w:name="_Toc377632392"/>
      <w:bookmarkStart w:id="2392" w:name="_Toc536713509"/>
      <w:bookmarkStart w:id="2393" w:name="_Toc961472"/>
      <w:bookmarkStart w:id="2394" w:name="_Toc2082412"/>
      <w:bookmarkStart w:id="2395" w:name="_Toc8812261"/>
    </w:p>
    <w:p w:rsidR="009F5387" w:rsidRPr="00845833" w:rsidRDefault="009F5387" w:rsidP="009F5387">
      <w:pPr>
        <w:widowControl w:val="0"/>
        <w:jc w:val="center"/>
        <w:outlineLvl w:val="0"/>
        <w:rPr>
          <w:b/>
          <w:bCs/>
          <w:kern w:val="32"/>
          <w:sz w:val="22"/>
          <w:szCs w:val="22"/>
        </w:rPr>
      </w:pPr>
      <w:bookmarkStart w:id="2396" w:name="_Toc514666860"/>
      <w:bookmarkStart w:id="2397" w:name="_Toc87880272"/>
      <w:bookmarkEnd w:id="2384"/>
      <w:bookmarkEnd w:id="2385"/>
      <w:bookmarkEnd w:id="2386"/>
      <w:bookmarkEnd w:id="2387"/>
      <w:bookmarkEnd w:id="2388"/>
      <w:bookmarkEnd w:id="2389"/>
      <w:bookmarkEnd w:id="2390"/>
      <w:bookmarkEnd w:id="2391"/>
      <w:r w:rsidRPr="00845833">
        <w:rPr>
          <w:b/>
          <w:bCs/>
          <w:kern w:val="32"/>
          <w:sz w:val="22"/>
          <w:szCs w:val="22"/>
        </w:rPr>
        <w:t>4. ПОРЯДОК ПРОВЕДЕНИЯ ЗАПРОСА ПРЕДЛОЖЕНИЯ.</w:t>
      </w:r>
      <w:bookmarkEnd w:id="2396"/>
      <w:bookmarkEnd w:id="2397"/>
    </w:p>
    <w:p w:rsidR="009F5387" w:rsidRPr="00845833" w:rsidRDefault="009F5387" w:rsidP="009F5387">
      <w:pPr>
        <w:widowControl w:val="0"/>
        <w:jc w:val="center"/>
        <w:outlineLvl w:val="0"/>
        <w:rPr>
          <w:b/>
          <w:bCs/>
          <w:kern w:val="32"/>
          <w:sz w:val="22"/>
          <w:szCs w:val="22"/>
        </w:rPr>
      </w:pPr>
      <w:bookmarkStart w:id="2398" w:name="_Toc441480120"/>
      <w:bookmarkStart w:id="2399" w:name="_Toc410890716"/>
      <w:bookmarkStart w:id="2400" w:name="_Toc410032408"/>
      <w:bookmarkStart w:id="2401" w:name="_Toc409702023"/>
      <w:bookmarkStart w:id="2402" w:name="_Toc409700448"/>
      <w:bookmarkStart w:id="2403" w:name="_Toc377632393"/>
      <w:bookmarkStart w:id="2404" w:name="_Toc377472153"/>
      <w:bookmarkStart w:id="2405" w:name="_Toc514666861"/>
      <w:bookmarkStart w:id="2406" w:name="_Toc87880273"/>
      <w:r w:rsidRPr="00845833">
        <w:rPr>
          <w:b/>
          <w:bCs/>
          <w:kern w:val="32"/>
          <w:sz w:val="22"/>
          <w:szCs w:val="22"/>
        </w:rPr>
        <w:t>ИНСТРУКЦИЯ ПО ПОДГОТОВКЕ ЗАЯВКИ.</w:t>
      </w:r>
      <w:bookmarkStart w:id="2407" w:name="_Toc337481269"/>
      <w:bookmarkStart w:id="2408" w:name="_Toc353538213"/>
      <w:bookmarkStart w:id="2409" w:name="_Toc69728964"/>
      <w:bookmarkStart w:id="2410" w:name="_Toc57314641"/>
      <w:bookmarkStart w:id="2411" w:name="_Toc55305379"/>
      <w:bookmarkStart w:id="2412" w:name="_Toc55285342"/>
      <w:bookmarkStart w:id="2413" w:name="_Toc55193148"/>
      <w:bookmarkStart w:id="2414" w:name="_Toc518119235"/>
      <w:bookmarkStart w:id="2415" w:name="_Ref440305687"/>
      <w:bookmarkEnd w:id="2398"/>
      <w:bookmarkEnd w:id="2399"/>
      <w:bookmarkEnd w:id="2400"/>
      <w:bookmarkEnd w:id="2401"/>
      <w:bookmarkEnd w:id="2402"/>
      <w:bookmarkEnd w:id="2403"/>
      <w:bookmarkEnd w:id="2404"/>
      <w:bookmarkEnd w:id="2405"/>
      <w:bookmarkEnd w:id="2406"/>
    </w:p>
    <w:p w:rsidR="009F5387" w:rsidRDefault="009F5387" w:rsidP="009F5387">
      <w:pPr>
        <w:widowControl w:val="0"/>
        <w:jc w:val="both"/>
        <w:rPr>
          <w:b/>
          <w:sz w:val="22"/>
          <w:szCs w:val="22"/>
        </w:rPr>
      </w:pPr>
    </w:p>
    <w:p w:rsidR="009F5387" w:rsidRPr="00701CE7" w:rsidRDefault="009F5387" w:rsidP="009F538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9F5387" w:rsidRPr="00AB4156" w:rsidRDefault="009F5387" w:rsidP="00041451">
      <w:pPr>
        <w:numPr>
          <w:ilvl w:val="0"/>
          <w:numId w:val="38"/>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9F5387" w:rsidRPr="00AB4156" w:rsidRDefault="009F5387" w:rsidP="00041451">
      <w:pPr>
        <w:numPr>
          <w:ilvl w:val="0"/>
          <w:numId w:val="38"/>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9F5387" w:rsidRDefault="009F5387" w:rsidP="00041451">
      <w:pPr>
        <w:numPr>
          <w:ilvl w:val="0"/>
          <w:numId w:val="38"/>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9F5387" w:rsidRDefault="009F5387" w:rsidP="00041451">
      <w:pPr>
        <w:numPr>
          <w:ilvl w:val="0"/>
          <w:numId w:val="38"/>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xml:space="preserve">, предъявляются в равной мере ко всем Участникам. Предъявление к Участникам иных требований, кроме установленных Документацией, не </w:t>
      </w:r>
      <w:r w:rsidRPr="005C1A9A">
        <w:rPr>
          <w:sz w:val="22"/>
          <w:szCs w:val="22"/>
        </w:rPr>
        <w:lastRenderedPageBreak/>
        <w:t>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9F5387" w:rsidRDefault="009F5387" w:rsidP="00041451">
      <w:pPr>
        <w:numPr>
          <w:ilvl w:val="0"/>
          <w:numId w:val="38"/>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9F5387" w:rsidRDefault="009F5387" w:rsidP="00041451">
      <w:pPr>
        <w:numPr>
          <w:ilvl w:val="0"/>
          <w:numId w:val="38"/>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464D89" w:rsidRPr="00464D89" w:rsidRDefault="00464D89" w:rsidP="00464D89">
      <w:pPr>
        <w:jc w:val="both"/>
        <w:rPr>
          <w:color w:val="000000"/>
          <w:sz w:val="24"/>
          <w:szCs w:val="24"/>
        </w:rPr>
      </w:pPr>
      <w:r w:rsidRPr="00464D89">
        <w:rPr>
          <w:color w:val="000000"/>
          <w:sz w:val="24"/>
          <w:szCs w:val="24"/>
        </w:rPr>
        <w:t>4.1.7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9F5387" w:rsidRPr="00BA7B5C" w:rsidRDefault="009F5387" w:rsidP="00464D89">
      <w:pPr>
        <w:pStyle w:val="af0"/>
        <w:numPr>
          <w:ilvl w:val="2"/>
          <w:numId w:val="55"/>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9F5387" w:rsidRPr="00464D89" w:rsidRDefault="009F5387" w:rsidP="00464D89">
      <w:pPr>
        <w:pStyle w:val="af0"/>
        <w:numPr>
          <w:ilvl w:val="2"/>
          <w:numId w:val="55"/>
        </w:numPr>
        <w:ind w:left="0" w:firstLine="0"/>
        <w:jc w:val="both"/>
        <w:rPr>
          <w:sz w:val="22"/>
          <w:szCs w:val="22"/>
        </w:rPr>
      </w:pPr>
      <w:r w:rsidRPr="00464D89">
        <w:rPr>
          <w:sz w:val="22"/>
          <w:szCs w:val="22"/>
        </w:rPr>
        <w:t>Решение об отмене запроса предложений размещается в единой информационной системе в день принятия этого решения.</w:t>
      </w:r>
    </w:p>
    <w:p w:rsidR="009F5387" w:rsidRDefault="009F5387" w:rsidP="00464D89">
      <w:pPr>
        <w:pStyle w:val="af0"/>
        <w:numPr>
          <w:ilvl w:val="2"/>
          <w:numId w:val="55"/>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9F5387" w:rsidRPr="00464D89" w:rsidRDefault="009F5387" w:rsidP="00464D89">
      <w:pPr>
        <w:pStyle w:val="af0"/>
        <w:numPr>
          <w:ilvl w:val="2"/>
          <w:numId w:val="55"/>
        </w:numPr>
        <w:ind w:left="0" w:firstLine="0"/>
        <w:jc w:val="both"/>
        <w:rPr>
          <w:sz w:val="22"/>
          <w:szCs w:val="22"/>
        </w:rPr>
      </w:pPr>
      <w:r w:rsidRPr="00464D89">
        <w:rPr>
          <w:sz w:val="22"/>
          <w:szCs w:val="22"/>
        </w:rPr>
        <w:t>Заключенный по результатам запроса предложений Договор фиксирует все достигнутые сторонами договоренности.</w:t>
      </w:r>
    </w:p>
    <w:p w:rsidR="009F5387" w:rsidRPr="00464D89" w:rsidRDefault="009F5387" w:rsidP="00464D89">
      <w:pPr>
        <w:pStyle w:val="af0"/>
        <w:numPr>
          <w:ilvl w:val="2"/>
          <w:numId w:val="55"/>
        </w:numPr>
        <w:ind w:left="0" w:firstLine="0"/>
        <w:jc w:val="both"/>
        <w:rPr>
          <w:sz w:val="22"/>
          <w:szCs w:val="22"/>
        </w:rPr>
      </w:pPr>
      <w:r w:rsidRPr="00464D89">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602AD1" w:rsidRDefault="009F5387" w:rsidP="006934FD">
      <w:pPr>
        <w:pStyle w:val="af0"/>
        <w:numPr>
          <w:ilvl w:val="2"/>
          <w:numId w:val="55"/>
        </w:numPr>
        <w:ind w:left="0" w:firstLine="0"/>
        <w:jc w:val="both"/>
        <w:rPr>
          <w:sz w:val="22"/>
          <w:szCs w:val="22"/>
        </w:rPr>
      </w:pPr>
      <w:r w:rsidRPr="00464D89">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rsidR="006934FD" w:rsidRPr="006934FD" w:rsidRDefault="006934FD" w:rsidP="006934FD">
      <w:pPr>
        <w:pStyle w:val="af0"/>
        <w:ind w:left="0"/>
        <w:jc w:val="both"/>
        <w:rPr>
          <w:sz w:val="22"/>
          <w:szCs w:val="22"/>
        </w:rPr>
      </w:pPr>
    </w:p>
    <w:p w:rsidR="009F5387" w:rsidRPr="00F90A5A" w:rsidRDefault="009F5387" w:rsidP="009F538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w:t>
      </w:r>
      <w:r w:rsidRPr="00BA7B5C">
        <w:rPr>
          <w:sz w:val="22"/>
          <w:szCs w:val="22"/>
        </w:rPr>
        <w:lastRenderedPageBreak/>
        <w:t>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F5387" w:rsidRPr="00BA7B5C" w:rsidRDefault="009F5387" w:rsidP="009F538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6D15D0" w:rsidRDefault="009F5387" w:rsidP="006D15D0">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6D15D0" w:rsidRPr="006D15D0" w:rsidRDefault="006D15D0" w:rsidP="006D15D0">
      <w:pPr>
        <w:numPr>
          <w:ilvl w:val="0"/>
          <w:numId w:val="33"/>
        </w:numPr>
        <w:tabs>
          <w:tab w:val="left" w:pos="0"/>
        </w:tabs>
        <w:ind w:left="0" w:firstLine="0"/>
        <w:jc w:val="both"/>
        <w:rPr>
          <w:sz w:val="22"/>
          <w:szCs w:val="22"/>
        </w:rPr>
      </w:pPr>
      <w:r>
        <w:rPr>
          <w:sz w:val="22"/>
          <w:szCs w:val="22"/>
        </w:rPr>
        <w:t>л</w:t>
      </w:r>
      <w:r w:rsidRPr="006D15D0">
        <w:rPr>
          <w:sz w:val="22"/>
          <w:szCs w:val="22"/>
        </w:rPr>
        <w:t xml:space="preserve">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6D15D0" w:rsidRPr="006D15D0" w:rsidRDefault="006D15D0" w:rsidP="006D15D0">
      <w:pPr>
        <w:widowControl w:val="0"/>
        <w:autoSpaceDE w:val="0"/>
        <w:autoSpaceDN w:val="0"/>
        <w:adjustRightInd w:val="0"/>
        <w:jc w:val="both"/>
        <w:rPr>
          <w:sz w:val="22"/>
          <w:szCs w:val="22"/>
        </w:rPr>
      </w:pPr>
      <w:r w:rsidRPr="006D15D0">
        <w:rPr>
          <w:sz w:val="22"/>
          <w:szCs w:val="22"/>
        </w:rPr>
        <w:t>-  определены права и обязанности сторон как в рамках участия в процедуре закупки, так и в рамках исполнения договора;</w:t>
      </w:r>
    </w:p>
    <w:p w:rsidR="006D15D0" w:rsidRPr="006D15D0" w:rsidRDefault="006D15D0" w:rsidP="006D15D0">
      <w:pPr>
        <w:widowControl w:val="0"/>
        <w:autoSpaceDE w:val="0"/>
        <w:autoSpaceDN w:val="0"/>
        <w:adjustRightInd w:val="0"/>
        <w:jc w:val="both"/>
        <w:rPr>
          <w:sz w:val="22"/>
          <w:szCs w:val="22"/>
        </w:rPr>
      </w:pPr>
      <w:r w:rsidRPr="006D15D0">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6D15D0" w:rsidRPr="006D15D0" w:rsidRDefault="006D15D0" w:rsidP="006D15D0">
      <w:pPr>
        <w:widowControl w:val="0"/>
        <w:autoSpaceDE w:val="0"/>
        <w:autoSpaceDN w:val="0"/>
        <w:adjustRightInd w:val="0"/>
        <w:jc w:val="both"/>
        <w:rPr>
          <w:sz w:val="22"/>
          <w:szCs w:val="22"/>
        </w:rPr>
      </w:pPr>
      <w:r w:rsidRPr="006D15D0">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6D15D0" w:rsidRPr="006D15D0" w:rsidRDefault="006D15D0" w:rsidP="006D15D0">
      <w:pPr>
        <w:widowControl w:val="0"/>
        <w:autoSpaceDE w:val="0"/>
        <w:autoSpaceDN w:val="0"/>
        <w:adjustRightInd w:val="0"/>
        <w:jc w:val="both"/>
        <w:rPr>
          <w:sz w:val="22"/>
          <w:szCs w:val="22"/>
        </w:rPr>
      </w:pPr>
      <w:r w:rsidRPr="006D15D0">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 коллективного участника закупки (в случае установления Заказчиком данного требования в документации (извещении).</w:t>
      </w:r>
    </w:p>
    <w:p w:rsidR="009F5387" w:rsidRDefault="006D15D0" w:rsidP="006D15D0">
      <w:pPr>
        <w:widowControl w:val="0"/>
        <w:autoSpaceDE w:val="0"/>
        <w:autoSpaceDN w:val="0"/>
        <w:adjustRightInd w:val="0"/>
        <w:jc w:val="both"/>
        <w:rPr>
          <w:sz w:val="22"/>
          <w:szCs w:val="22"/>
        </w:rPr>
      </w:pPr>
      <w:r w:rsidRPr="006D15D0">
        <w:rPr>
          <w:sz w:val="22"/>
          <w:szCs w:val="22"/>
        </w:rPr>
        <w:lastRenderedPageBreak/>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6934FD" w:rsidRPr="00BB179D" w:rsidRDefault="006934FD" w:rsidP="006D15D0">
      <w:pPr>
        <w:widowControl w:val="0"/>
        <w:autoSpaceDE w:val="0"/>
        <w:autoSpaceDN w:val="0"/>
        <w:adjustRightInd w:val="0"/>
        <w:jc w:val="both"/>
        <w:rPr>
          <w:sz w:val="22"/>
          <w:szCs w:val="22"/>
        </w:rPr>
      </w:pPr>
    </w:p>
    <w:p w:rsidR="009F5387" w:rsidRPr="00701CE7" w:rsidRDefault="009F5387" w:rsidP="009F538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9F5387" w:rsidRPr="00C17E6E" w:rsidRDefault="009F5387" w:rsidP="009F538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9F5387" w:rsidRDefault="009F5387" w:rsidP="009F538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9F5387" w:rsidRDefault="009F5387" w:rsidP="009F538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9F5387" w:rsidRDefault="009F5387" w:rsidP="009F538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9F5387" w:rsidRPr="00C17E6E" w:rsidRDefault="009F5387" w:rsidP="009F538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9F5387" w:rsidRPr="005829F3" w:rsidRDefault="009F5387" w:rsidP="009F538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9F5387" w:rsidRPr="005829F3" w:rsidRDefault="009F5387" w:rsidP="009F538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9F5387" w:rsidRPr="005829F3" w:rsidRDefault="009F5387" w:rsidP="009F538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9F5387" w:rsidRPr="00C17E6E" w:rsidRDefault="009F5387" w:rsidP="009F538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9F5387" w:rsidRPr="002A6A63" w:rsidRDefault="009F5387" w:rsidP="009F5387">
      <w:pPr>
        <w:tabs>
          <w:tab w:val="left" w:pos="709"/>
        </w:tabs>
        <w:jc w:val="both"/>
        <w:rPr>
          <w:sz w:val="22"/>
          <w:szCs w:val="22"/>
        </w:rPr>
      </w:pPr>
    </w:p>
    <w:p w:rsidR="009F5387" w:rsidRPr="00F90A5A" w:rsidRDefault="009F5387" w:rsidP="009F538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9F5387" w:rsidRPr="002A6A63" w:rsidRDefault="009F5387" w:rsidP="009F538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9F5387" w:rsidRDefault="009F5387" w:rsidP="009F538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9F5387" w:rsidRPr="00B47A2A" w:rsidRDefault="009F5387" w:rsidP="009F538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9F5387" w:rsidRPr="005E6666" w:rsidRDefault="009F5387" w:rsidP="009F5387">
      <w:pPr>
        <w:pStyle w:val="af0"/>
        <w:ind w:left="0"/>
        <w:rPr>
          <w:sz w:val="22"/>
          <w:szCs w:val="22"/>
        </w:rPr>
      </w:pPr>
    </w:p>
    <w:p w:rsidR="009F5387" w:rsidRPr="00F6371D" w:rsidRDefault="009F5387" w:rsidP="009F538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9F5387" w:rsidRPr="00AB4156" w:rsidRDefault="009F5387" w:rsidP="009F538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9F5387" w:rsidRPr="00C17E6E" w:rsidRDefault="009F5387" w:rsidP="009F538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9F5387" w:rsidRPr="00B47A2A" w:rsidRDefault="009F5387" w:rsidP="009F5387">
      <w:pPr>
        <w:widowControl w:val="0"/>
        <w:jc w:val="both"/>
        <w:rPr>
          <w:color w:val="000000"/>
          <w:sz w:val="22"/>
          <w:szCs w:val="22"/>
        </w:rPr>
      </w:pPr>
    </w:p>
    <w:p w:rsidR="009F5387" w:rsidRPr="008758B2" w:rsidRDefault="009F5387" w:rsidP="009F538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9F5387" w:rsidRPr="00B47A2A"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9F5387" w:rsidRPr="00B47A2A" w:rsidRDefault="009F5387" w:rsidP="009F538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9F5387" w:rsidRPr="00B47A2A"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9F5387" w:rsidRPr="00B47A2A" w:rsidRDefault="009F5387" w:rsidP="009F538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9F5387" w:rsidRDefault="009F5387" w:rsidP="009F538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6D15D0" w:rsidRDefault="006D15D0" w:rsidP="006D15D0">
      <w:pPr>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F5387" w:rsidRPr="00B80EFE" w:rsidRDefault="009F5387" w:rsidP="009F5387">
      <w:pPr>
        <w:widowControl w:val="0"/>
        <w:jc w:val="both"/>
        <w:rPr>
          <w:b/>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9F5387" w:rsidRPr="00896A87" w:rsidRDefault="009F5387" w:rsidP="009F538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9F5387" w:rsidRPr="002F7DCE" w:rsidRDefault="009F5387" w:rsidP="009F538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9F5387" w:rsidRPr="002F7DCE" w:rsidRDefault="009F5387" w:rsidP="009F538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w:t>
      </w:r>
      <w:r w:rsidR="004275E7">
        <w:rPr>
          <w:color w:val="000000"/>
          <w:sz w:val="22"/>
          <w:szCs w:val="22"/>
        </w:rPr>
        <w:t>купочная комиссия может отклоня</w:t>
      </w:r>
      <w:r w:rsidRPr="002F7DCE">
        <w:rPr>
          <w:color w:val="000000"/>
          <w:sz w:val="22"/>
          <w:szCs w:val="22"/>
        </w:rPr>
        <w:t>т</w:t>
      </w:r>
      <w:r w:rsidR="004275E7">
        <w:rPr>
          <w:color w:val="000000"/>
          <w:sz w:val="22"/>
          <w:szCs w:val="22"/>
        </w:rPr>
        <w:t>ь</w:t>
      </w:r>
      <w:r w:rsidRPr="002F7DCE">
        <w:rPr>
          <w:color w:val="000000"/>
          <w:sz w:val="22"/>
          <w:szCs w:val="22"/>
        </w:rPr>
        <w:t xml:space="preserve"> от участия в запросе предложений заявки по следующим основаниям:</w:t>
      </w:r>
    </w:p>
    <w:p w:rsidR="009F5387" w:rsidRPr="002F7DCE" w:rsidRDefault="009F5387" w:rsidP="009F538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9F5387" w:rsidRPr="002F7DCE" w:rsidRDefault="009F5387" w:rsidP="009F538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9F5387" w:rsidRPr="002F7DCE" w:rsidRDefault="009F5387" w:rsidP="009F538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9F5387" w:rsidRPr="002F7DCE" w:rsidRDefault="009F5387" w:rsidP="009F538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rsidR="009F5387" w:rsidRPr="00896A87" w:rsidRDefault="009F5387" w:rsidP="009F5387">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9F5387" w:rsidRPr="00896A87" w:rsidRDefault="009F5387" w:rsidP="009F5387">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9F5387" w:rsidRPr="00896A87"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rsidR="009F5387" w:rsidRPr="00B80EFE" w:rsidRDefault="009F5387" w:rsidP="009F5387">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9F5387" w:rsidRPr="0017344D" w:rsidRDefault="009F5387" w:rsidP="009F5387">
      <w:pPr>
        <w:pStyle w:val="af0"/>
        <w:numPr>
          <w:ilvl w:val="2"/>
          <w:numId w:val="14"/>
        </w:numPr>
        <w:ind w:left="0" w:firstLine="0"/>
        <w:jc w:val="both"/>
        <w:rPr>
          <w:color w:val="000000"/>
          <w:sz w:val="22"/>
          <w:szCs w:val="22"/>
        </w:rPr>
      </w:pPr>
      <w:r w:rsidRPr="0017344D">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9F5387" w:rsidRDefault="009F5387" w:rsidP="009F538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9F5387" w:rsidRPr="00B80EFE" w:rsidRDefault="009F5387" w:rsidP="009F5387">
      <w:pPr>
        <w:widowControl w:val="0"/>
        <w:jc w:val="both"/>
        <w:rPr>
          <w:color w:val="000000"/>
          <w:sz w:val="22"/>
          <w:szCs w:val="22"/>
        </w:rPr>
      </w:pPr>
    </w:p>
    <w:p w:rsidR="009F5387" w:rsidRPr="00701CE7"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9F5387" w:rsidRPr="003B762C" w:rsidRDefault="009F5387" w:rsidP="009F538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9F5387" w:rsidRPr="003B762C" w:rsidRDefault="009F5387" w:rsidP="009F538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9F5387" w:rsidRPr="003B762C" w:rsidRDefault="009F5387" w:rsidP="009F538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9F5387" w:rsidRPr="003B762C" w:rsidRDefault="009F5387" w:rsidP="009F538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9F5387" w:rsidRPr="00B80EFE"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464D89" w:rsidRPr="00464D89" w:rsidRDefault="00464D89" w:rsidP="00464D89">
      <w:pPr>
        <w:widowControl w:val="0"/>
        <w:jc w:val="both"/>
        <w:rPr>
          <w:color w:val="000000"/>
          <w:sz w:val="22"/>
          <w:szCs w:val="22"/>
        </w:rPr>
      </w:pPr>
      <w:r w:rsidRPr="00464D89">
        <w:rPr>
          <w:color w:val="000000"/>
          <w:sz w:val="22"/>
          <w:szCs w:val="22"/>
        </w:rPr>
        <w:t>4.12.1 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rsidR="00464D89" w:rsidRPr="00464D89" w:rsidRDefault="00464D89" w:rsidP="00464D89">
      <w:pPr>
        <w:widowControl w:val="0"/>
        <w:jc w:val="both"/>
        <w:rPr>
          <w:color w:val="000000"/>
          <w:sz w:val="22"/>
          <w:szCs w:val="22"/>
        </w:rPr>
      </w:pPr>
      <w:r w:rsidRPr="00464D8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464D89" w:rsidRPr="00464D89" w:rsidRDefault="00464D89" w:rsidP="00464D89">
      <w:pPr>
        <w:widowControl w:val="0"/>
        <w:jc w:val="both"/>
        <w:rPr>
          <w:color w:val="000000"/>
          <w:sz w:val="22"/>
          <w:szCs w:val="22"/>
        </w:rPr>
      </w:pPr>
      <w:r w:rsidRPr="00464D89">
        <w:rPr>
          <w:color w:val="00000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464D89" w:rsidRPr="00464D89" w:rsidRDefault="00464D89" w:rsidP="00464D89">
      <w:pPr>
        <w:widowControl w:val="0"/>
        <w:jc w:val="both"/>
        <w:rPr>
          <w:color w:val="000000"/>
          <w:sz w:val="22"/>
          <w:szCs w:val="22"/>
        </w:rPr>
      </w:pPr>
      <w:r w:rsidRPr="00464D89">
        <w:rPr>
          <w:color w:val="000000"/>
          <w:sz w:val="22"/>
          <w:szCs w:val="22"/>
        </w:rPr>
        <w:t>4.12.3 Участник закупки подает заявку на русском языке, в электронном виде.</w:t>
      </w:r>
    </w:p>
    <w:p w:rsidR="00464D89" w:rsidRPr="00464D89" w:rsidRDefault="00464D89" w:rsidP="00464D89">
      <w:pPr>
        <w:widowControl w:val="0"/>
        <w:jc w:val="both"/>
        <w:rPr>
          <w:color w:val="000000"/>
          <w:sz w:val="22"/>
          <w:szCs w:val="22"/>
        </w:rPr>
      </w:pPr>
      <w:r w:rsidRPr="00464D89">
        <w:rPr>
          <w:color w:val="000000"/>
          <w:sz w:val="22"/>
          <w:szCs w:val="22"/>
        </w:rPr>
        <w:t>4.12.4 Оригиналы электронных документов могут быть подписаны электронной подписью.</w:t>
      </w:r>
    </w:p>
    <w:p w:rsidR="00464D89" w:rsidRPr="00464D89" w:rsidRDefault="00464D89" w:rsidP="00464D89">
      <w:pPr>
        <w:widowControl w:val="0"/>
        <w:jc w:val="both"/>
        <w:rPr>
          <w:color w:val="000000"/>
          <w:sz w:val="22"/>
          <w:szCs w:val="22"/>
        </w:rPr>
      </w:pPr>
      <w:r w:rsidRPr="00464D89">
        <w:rPr>
          <w:color w:val="000000"/>
          <w:sz w:val="22"/>
          <w:szCs w:val="22"/>
        </w:rPr>
        <w:t>4.12.5 Электронный документ должен допускать поиск и копирование произвольных фрагментов.</w:t>
      </w:r>
    </w:p>
    <w:p w:rsidR="00464D89" w:rsidRPr="00464D89" w:rsidRDefault="00464D89" w:rsidP="00464D89">
      <w:pPr>
        <w:widowControl w:val="0"/>
        <w:jc w:val="both"/>
        <w:rPr>
          <w:color w:val="000000"/>
          <w:sz w:val="22"/>
          <w:szCs w:val="22"/>
        </w:rPr>
      </w:pPr>
      <w:r w:rsidRPr="00464D89">
        <w:rPr>
          <w:color w:val="000000"/>
          <w:sz w:val="22"/>
          <w:szCs w:val="22"/>
        </w:rPr>
        <w:t>4.12.6 Электронные формы заявки заполняются в формах, прилагаемых к документации о закупке.</w:t>
      </w:r>
    </w:p>
    <w:p w:rsidR="00464D89" w:rsidRPr="00464D89" w:rsidRDefault="00464D89" w:rsidP="00464D89">
      <w:pPr>
        <w:widowControl w:val="0"/>
        <w:jc w:val="both"/>
        <w:rPr>
          <w:color w:val="000000"/>
          <w:sz w:val="22"/>
          <w:szCs w:val="22"/>
        </w:rPr>
      </w:pPr>
      <w:r w:rsidRPr="00464D89">
        <w:rPr>
          <w:color w:val="000000"/>
          <w:sz w:val="22"/>
          <w:szCs w:val="22"/>
        </w:rPr>
        <w:t>4.12.7 Заполненные формы заявки представляются в том же виде, в каком были заполнены (не требуется перевод в другой формат).</w:t>
      </w:r>
    </w:p>
    <w:p w:rsidR="00464D89" w:rsidRPr="00464D89" w:rsidRDefault="00464D89" w:rsidP="00464D89">
      <w:pPr>
        <w:widowControl w:val="0"/>
        <w:jc w:val="both"/>
        <w:rPr>
          <w:color w:val="000000"/>
          <w:sz w:val="22"/>
          <w:szCs w:val="22"/>
        </w:rPr>
      </w:pPr>
      <w:r w:rsidRPr="00464D89">
        <w:rPr>
          <w:color w:val="000000"/>
          <w:sz w:val="22"/>
          <w:szCs w:val="22"/>
        </w:rPr>
        <w:t>4.12.8 Не требуется распечатывание заполненных электронных форм, их подписание и сканирование.</w:t>
      </w:r>
    </w:p>
    <w:p w:rsidR="00464D89" w:rsidRPr="00464D89" w:rsidRDefault="00464D89" w:rsidP="00464D89">
      <w:pPr>
        <w:widowControl w:val="0"/>
        <w:jc w:val="both"/>
        <w:rPr>
          <w:color w:val="000000"/>
          <w:sz w:val="22"/>
          <w:szCs w:val="22"/>
        </w:rPr>
      </w:pPr>
      <w:r w:rsidRPr="00464D89">
        <w:rPr>
          <w:color w:val="000000"/>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464D89" w:rsidRPr="00464D89" w:rsidRDefault="00464D89" w:rsidP="00464D89">
      <w:pPr>
        <w:widowControl w:val="0"/>
        <w:jc w:val="both"/>
        <w:rPr>
          <w:color w:val="000000"/>
          <w:sz w:val="22"/>
          <w:szCs w:val="22"/>
        </w:rPr>
      </w:pPr>
      <w:r w:rsidRPr="00464D89">
        <w:rPr>
          <w:color w:val="00000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rsidR="00464D89" w:rsidRPr="00464D89" w:rsidRDefault="00464D89" w:rsidP="00464D89">
      <w:pPr>
        <w:widowControl w:val="0"/>
        <w:jc w:val="both"/>
        <w:rPr>
          <w:color w:val="000000"/>
          <w:sz w:val="22"/>
          <w:szCs w:val="22"/>
        </w:rPr>
      </w:pPr>
      <w:r w:rsidRPr="00464D89">
        <w:rPr>
          <w:color w:val="000000"/>
          <w:sz w:val="22"/>
          <w:szCs w:val="22"/>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464D89" w:rsidRPr="00464D89" w:rsidRDefault="00464D89" w:rsidP="00464D89">
      <w:pPr>
        <w:widowControl w:val="0"/>
        <w:jc w:val="both"/>
        <w:rPr>
          <w:color w:val="000000"/>
          <w:sz w:val="22"/>
          <w:szCs w:val="22"/>
        </w:rPr>
      </w:pPr>
      <w:r w:rsidRPr="00464D89">
        <w:rPr>
          <w:color w:val="000000"/>
          <w:sz w:val="22"/>
          <w:szCs w:val="22"/>
        </w:rPr>
        <w:lastRenderedPageBreak/>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464D89" w:rsidRPr="00464D89" w:rsidRDefault="00464D89" w:rsidP="00464D89">
      <w:pPr>
        <w:widowControl w:val="0"/>
        <w:jc w:val="both"/>
        <w:rPr>
          <w:color w:val="000000"/>
          <w:sz w:val="22"/>
          <w:szCs w:val="22"/>
        </w:rPr>
      </w:pPr>
      <w:r w:rsidRPr="00464D89">
        <w:rPr>
          <w:color w:val="00000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rsidR="00464D89" w:rsidRPr="00464D89" w:rsidRDefault="00464D89" w:rsidP="00464D89">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9F5387" w:rsidRPr="00B80EFE" w:rsidRDefault="009F5387" w:rsidP="009F5387">
      <w:pPr>
        <w:widowControl w:val="0"/>
        <w:jc w:val="both"/>
        <w:rPr>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9F5387" w:rsidRPr="0017344D" w:rsidRDefault="009F5387" w:rsidP="009F5387">
      <w:pPr>
        <w:pStyle w:val="af0"/>
        <w:numPr>
          <w:ilvl w:val="2"/>
          <w:numId w:val="14"/>
        </w:numPr>
        <w:ind w:left="0" w:firstLine="0"/>
        <w:jc w:val="both"/>
        <w:rPr>
          <w:color w:val="000000"/>
          <w:sz w:val="22"/>
          <w:szCs w:val="22"/>
        </w:rPr>
      </w:pPr>
      <w:r w:rsidRPr="0017344D">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9F5387" w:rsidRPr="00B80EFE" w:rsidRDefault="009F5387" w:rsidP="009F538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9F5387" w:rsidRPr="0017344D" w:rsidRDefault="009F5387" w:rsidP="009F5387">
      <w:pPr>
        <w:pStyle w:val="af0"/>
        <w:numPr>
          <w:ilvl w:val="2"/>
          <w:numId w:val="14"/>
        </w:numPr>
        <w:ind w:left="0" w:firstLine="0"/>
        <w:jc w:val="both"/>
        <w:rPr>
          <w:color w:val="000000"/>
          <w:sz w:val="22"/>
          <w:szCs w:val="22"/>
        </w:rPr>
      </w:pPr>
      <w:r w:rsidRPr="0017344D">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9F5387" w:rsidRDefault="009F5387" w:rsidP="009F5387">
      <w:pPr>
        <w:widowControl w:val="0"/>
        <w:jc w:val="both"/>
        <w:rPr>
          <w:b/>
          <w:color w:val="000000"/>
          <w:sz w:val="22"/>
          <w:szCs w:val="22"/>
        </w:rPr>
      </w:pPr>
    </w:p>
    <w:p w:rsidR="009F5387" w:rsidRPr="003B762C" w:rsidRDefault="009F5387" w:rsidP="009F538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9F5387" w:rsidRPr="00890566" w:rsidRDefault="009F5387" w:rsidP="009F5387">
      <w:pPr>
        <w:pStyle w:val="af0"/>
        <w:numPr>
          <w:ilvl w:val="2"/>
          <w:numId w:val="14"/>
        </w:numPr>
        <w:ind w:left="0" w:firstLine="0"/>
        <w:jc w:val="both"/>
        <w:rPr>
          <w:color w:val="000000"/>
          <w:sz w:val="22"/>
          <w:szCs w:val="22"/>
        </w:rPr>
      </w:pPr>
      <w:r w:rsidRPr="00890566">
        <w:rPr>
          <w:color w:val="000000"/>
          <w:sz w:val="22"/>
          <w:szCs w:val="22"/>
        </w:rPr>
        <w:t>Оценка заявок осуществляется с использованием следующих критериев оценки заявок:</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цена договора;</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    финансовое состояние;</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отсутствие негативных судебных решений;</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количество договоров;</w:t>
      </w:r>
    </w:p>
    <w:p w:rsidR="00B93B14" w:rsidRPr="00890566" w:rsidRDefault="00B93B14" w:rsidP="00B93B14">
      <w:pPr>
        <w:tabs>
          <w:tab w:val="left" w:pos="426"/>
        </w:tabs>
        <w:ind w:firstLine="426"/>
        <w:jc w:val="both"/>
        <w:rPr>
          <w:color w:val="0000FF"/>
          <w:sz w:val="22"/>
          <w:szCs w:val="22"/>
        </w:rPr>
      </w:pPr>
      <w:r w:rsidRPr="00890566">
        <w:rPr>
          <w:color w:val="0000FF"/>
          <w:sz w:val="22"/>
          <w:szCs w:val="22"/>
        </w:rPr>
        <w:t>-</w:t>
      </w:r>
      <w:r w:rsidRPr="00890566">
        <w:rPr>
          <w:color w:val="0000FF"/>
          <w:sz w:val="22"/>
          <w:szCs w:val="22"/>
        </w:rPr>
        <w:tab/>
        <w:t>суммарная цена аналогичных договоров;</w:t>
      </w:r>
    </w:p>
    <w:p w:rsidR="00B93B14" w:rsidRPr="00890566" w:rsidRDefault="00B93B14" w:rsidP="00B93B14">
      <w:pPr>
        <w:tabs>
          <w:tab w:val="left" w:pos="426"/>
        </w:tabs>
        <w:ind w:firstLine="426"/>
        <w:contextualSpacing/>
        <w:jc w:val="both"/>
        <w:rPr>
          <w:color w:val="0000FF"/>
          <w:sz w:val="22"/>
          <w:szCs w:val="22"/>
        </w:rPr>
      </w:pPr>
      <w:r w:rsidRPr="00890566">
        <w:rPr>
          <w:color w:val="0000FF"/>
          <w:sz w:val="22"/>
          <w:szCs w:val="22"/>
        </w:rPr>
        <w:t>-</w:t>
      </w:r>
      <w:r w:rsidRPr="00890566">
        <w:rPr>
          <w:color w:val="0000FF"/>
          <w:sz w:val="22"/>
          <w:szCs w:val="22"/>
        </w:rPr>
        <w:tab/>
        <w:t>кадровые ресурсы.</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9F5387" w:rsidRPr="00A55DAC" w:rsidRDefault="009F5387" w:rsidP="009F5387">
      <w:pPr>
        <w:pStyle w:val="af0"/>
        <w:numPr>
          <w:ilvl w:val="2"/>
          <w:numId w:val="14"/>
        </w:numPr>
        <w:ind w:left="0" w:firstLine="0"/>
        <w:jc w:val="both"/>
        <w:rPr>
          <w:color w:val="000000"/>
          <w:sz w:val="22"/>
          <w:szCs w:val="22"/>
        </w:rPr>
      </w:pPr>
      <w:r w:rsidRPr="00A55DAC">
        <w:rPr>
          <w:color w:val="000000"/>
          <w:sz w:val="22"/>
          <w:szCs w:val="22"/>
        </w:rPr>
        <w:lastRenderedPageBreak/>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9F5387" w:rsidRPr="003B762C" w:rsidRDefault="009F5387" w:rsidP="009F538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9F5387" w:rsidRPr="0017344D" w:rsidRDefault="009F5387" w:rsidP="009F5387">
      <w:pPr>
        <w:pStyle w:val="af0"/>
        <w:numPr>
          <w:ilvl w:val="2"/>
          <w:numId w:val="14"/>
        </w:numPr>
        <w:jc w:val="both"/>
        <w:rPr>
          <w:b/>
          <w:sz w:val="22"/>
          <w:szCs w:val="22"/>
          <w:u w:val="single"/>
        </w:rPr>
      </w:pPr>
      <w:r w:rsidRPr="0017344D">
        <w:rPr>
          <w:b/>
          <w:sz w:val="22"/>
          <w:szCs w:val="22"/>
          <w:u w:val="single"/>
        </w:rPr>
        <w:t>Критерий «Цена договора»</w:t>
      </w:r>
    </w:p>
    <w:p w:rsidR="009F5387" w:rsidRPr="00081264" w:rsidRDefault="009F5387" w:rsidP="009F5387">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rsidR="009F5387" w:rsidRPr="00081264" w:rsidRDefault="009F5387" w:rsidP="009F538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xml:space="preserve">- присваивает максимальный балл предложению с </w:t>
      </w:r>
      <w:r w:rsidR="0044217B" w:rsidRPr="00081264">
        <w:rPr>
          <w:bCs/>
          <w:sz w:val="22"/>
          <w:szCs w:val="22"/>
        </w:rPr>
        <w:t>наименьшим числовым</w:t>
      </w:r>
      <w:r w:rsidRPr="00081264">
        <w:rPr>
          <w:bCs/>
          <w:sz w:val="22"/>
          <w:szCs w:val="22"/>
        </w:rPr>
        <w:t xml:space="preserve"> значением.</w:t>
      </w:r>
    </w:p>
    <w:p w:rsidR="009F5387" w:rsidRPr="00081264" w:rsidRDefault="009F5387" w:rsidP="009F538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rsidR="009F5387" w:rsidRPr="00081264" w:rsidRDefault="009F5387" w:rsidP="009F5387">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rsidR="009F5387" w:rsidRPr="00081264" w:rsidRDefault="00272880" w:rsidP="009F538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W</m:t>
              </m:r>
            </m:e>
            <m:sub>
              <m:r>
                <w:rPr>
                  <w:rFonts w:ascii="Cambria Math" w:hAnsi="Cambria Math"/>
                  <w:lang w:eastAsia="en-US"/>
                </w:rPr>
                <m:t>с</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F5387" w:rsidRPr="00D019D2" w:rsidRDefault="009F5387" w:rsidP="009F538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c</m:t>
            </m:r>
          </m:sub>
        </m:sSub>
      </m:oMath>
      <w:r w:rsidRPr="00D019D2">
        <w:rPr>
          <w:b/>
          <w:bCs/>
          <w:sz w:val="22"/>
          <w:szCs w:val="22"/>
        </w:rPr>
        <w:t xml:space="preserve"> </w:t>
      </w:r>
      <w:r w:rsidRPr="00D019D2">
        <w:rPr>
          <w:bCs/>
          <w:sz w:val="22"/>
          <w:szCs w:val="22"/>
        </w:rPr>
        <w:t xml:space="preserve">– рейтинг </w:t>
      </w:r>
      <w:r w:rsidR="00135206">
        <w:rPr>
          <w:bCs/>
          <w:sz w:val="22"/>
          <w:szCs w:val="22"/>
        </w:rPr>
        <w:t>заявки относительно ценового критерия</w:t>
      </w:r>
      <w:r w:rsidRPr="00D019D2">
        <w:rPr>
          <w:bCs/>
          <w:sz w:val="22"/>
          <w:szCs w:val="22"/>
        </w:rPr>
        <w:t>;</w:t>
      </w:r>
    </w:p>
    <w:p w:rsidR="009F5387" w:rsidRPr="00D019D2" w:rsidRDefault="00272880" w:rsidP="009F538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oMath>
      <w:r w:rsidR="009F5387" w:rsidRPr="00D019D2">
        <w:rPr>
          <w:spacing w:val="1"/>
          <w:sz w:val="22"/>
          <w:szCs w:val="22"/>
        </w:rPr>
        <w:t xml:space="preserve"> – </w:t>
      </w:r>
      <w:r w:rsidR="00135206">
        <w:rPr>
          <w:spacing w:val="1"/>
          <w:sz w:val="22"/>
          <w:szCs w:val="22"/>
        </w:rPr>
        <w:t>предпочитаемое предложение (состояние) ценового критерия = НМЦД</w:t>
      </w:r>
      <w:r w:rsidR="009F5387" w:rsidRPr="00D019D2">
        <w:rPr>
          <w:spacing w:val="1"/>
          <w:sz w:val="22"/>
          <w:szCs w:val="22"/>
        </w:rPr>
        <w:t>;</w:t>
      </w:r>
    </w:p>
    <w:p w:rsidR="009F5387" w:rsidRPr="00D019D2" w:rsidRDefault="00272880" w:rsidP="009F538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oMath>
      <w:r w:rsidR="009F5387" w:rsidRPr="00D019D2">
        <w:rPr>
          <w:spacing w:val="1"/>
          <w:sz w:val="22"/>
          <w:szCs w:val="22"/>
        </w:rPr>
        <w:t xml:space="preserve"> – </w:t>
      </w:r>
      <w:r w:rsidR="00135206">
        <w:rPr>
          <w:spacing w:val="1"/>
          <w:sz w:val="22"/>
          <w:szCs w:val="22"/>
        </w:rPr>
        <w:t>предельное оцениваемое предложение (состояние) ценового критерия = НМЦД</w:t>
      </w:r>
      <w:r w:rsidR="009F5387" w:rsidRPr="00D019D2">
        <w:rPr>
          <w:spacing w:val="1"/>
          <w:sz w:val="22"/>
          <w:szCs w:val="22"/>
        </w:rPr>
        <w:t>;</w:t>
      </w:r>
    </w:p>
    <w:p w:rsidR="009F5387" w:rsidRPr="00D019D2" w:rsidRDefault="00272880"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oMath>
      <w:r w:rsidR="009F5387" w:rsidRPr="00D019D2">
        <w:rPr>
          <w:b/>
          <w:spacing w:val="-2"/>
          <w:sz w:val="22"/>
          <w:szCs w:val="22"/>
        </w:rPr>
        <w:t xml:space="preserve"> </w:t>
      </w:r>
      <w:r w:rsidR="00135206">
        <w:rPr>
          <w:spacing w:val="-2"/>
          <w:sz w:val="22"/>
          <w:szCs w:val="22"/>
        </w:rPr>
        <w:t>–</w:t>
      </w:r>
      <w:r w:rsidR="009F5387" w:rsidRPr="00D019D2">
        <w:rPr>
          <w:spacing w:val="-2"/>
          <w:sz w:val="22"/>
          <w:szCs w:val="22"/>
        </w:rPr>
        <w:t xml:space="preserve"> </w:t>
      </w:r>
      <w:r w:rsidR="00135206">
        <w:rPr>
          <w:spacing w:val="-2"/>
          <w:sz w:val="22"/>
          <w:szCs w:val="22"/>
        </w:rPr>
        <w:t>оцениваемое предложение (Состояние) участника ценового критерия</w:t>
      </w:r>
      <w:r w:rsidR="009F5387" w:rsidRPr="00D019D2">
        <w:rPr>
          <w:spacing w:val="-2"/>
          <w:sz w:val="22"/>
          <w:szCs w:val="22"/>
        </w:rPr>
        <w:t>;</w:t>
      </w:r>
    </w:p>
    <w:p w:rsidR="009F5387" w:rsidRPr="00D019D2" w:rsidRDefault="00272880"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val="en-US" w:eastAsia="en-US"/>
              </w:rPr>
              <m:t>W</m:t>
            </m:r>
          </m:e>
          <m:sub>
            <m:r>
              <w:rPr>
                <w:rFonts w:ascii="Cambria Math" w:hAnsi="Cambria Math"/>
                <w:lang w:eastAsia="en-US"/>
              </w:rPr>
              <m:t>c</m:t>
            </m:r>
          </m:sub>
        </m:sSub>
      </m:oMath>
      <w:r w:rsidR="009F5387" w:rsidRPr="00D019D2">
        <w:rPr>
          <w:sz w:val="28"/>
          <w:szCs w:val="28"/>
          <w:lang w:eastAsia="en-US"/>
        </w:rPr>
        <w:t xml:space="preserve"> – </w:t>
      </w:r>
      <w:r w:rsidR="009F5387" w:rsidRPr="00D019D2">
        <w:rPr>
          <w:spacing w:val="-2"/>
          <w:sz w:val="22"/>
          <w:szCs w:val="22"/>
        </w:rPr>
        <w:t xml:space="preserve">вес </w:t>
      </w:r>
      <w:r w:rsidR="00135206">
        <w:rPr>
          <w:spacing w:val="-2"/>
          <w:sz w:val="22"/>
          <w:szCs w:val="22"/>
        </w:rPr>
        <w:t>ценового критерия</w:t>
      </w:r>
      <w:r w:rsidR="009F5387" w:rsidRPr="00D019D2">
        <w:rPr>
          <w:spacing w:val="-2"/>
          <w:sz w:val="22"/>
          <w:szCs w:val="22"/>
        </w:rPr>
        <w:t>.</w:t>
      </w:r>
    </w:p>
    <w:p w:rsidR="009F5387" w:rsidRPr="009F5387" w:rsidRDefault="009F5387" w:rsidP="0017344D">
      <w:pPr>
        <w:pStyle w:val="af0"/>
        <w:numPr>
          <w:ilvl w:val="2"/>
          <w:numId w:val="14"/>
        </w:numPr>
        <w:ind w:left="709" w:hanging="709"/>
        <w:jc w:val="both"/>
        <w:rPr>
          <w:b/>
          <w:sz w:val="22"/>
          <w:szCs w:val="22"/>
          <w:u w:val="single"/>
        </w:rPr>
      </w:pPr>
      <w:r w:rsidRPr="009F5387">
        <w:rPr>
          <w:b/>
          <w:sz w:val="22"/>
          <w:szCs w:val="22"/>
          <w:u w:val="single"/>
        </w:rPr>
        <w:t>Критери</w:t>
      </w:r>
      <w:r>
        <w:rPr>
          <w:b/>
          <w:sz w:val="22"/>
          <w:szCs w:val="22"/>
          <w:u w:val="single"/>
        </w:rPr>
        <w:t>й «Репутация участника закупки»</w:t>
      </w:r>
    </w:p>
    <w:p w:rsidR="009F5387" w:rsidRPr="009F5387" w:rsidRDefault="009F5387" w:rsidP="009F5387">
      <w:pPr>
        <w:pStyle w:val="af0"/>
        <w:numPr>
          <w:ilvl w:val="3"/>
          <w:numId w:val="14"/>
        </w:numPr>
        <w:tabs>
          <w:tab w:val="left" w:pos="993"/>
        </w:tabs>
        <w:jc w:val="both"/>
        <w:rPr>
          <w:b/>
          <w:sz w:val="22"/>
          <w:szCs w:val="22"/>
          <w:u w:val="single"/>
        </w:rPr>
      </w:pPr>
      <w:r w:rsidRPr="009F5387">
        <w:rPr>
          <w:b/>
          <w:sz w:val="22"/>
          <w:szCs w:val="22"/>
          <w:u w:val="single"/>
        </w:rPr>
        <w:t>Отсутствие негативных судебных решений</w:t>
      </w:r>
    </w:p>
    <w:p w:rsidR="009F5387" w:rsidRPr="009F5387" w:rsidRDefault="009F5387" w:rsidP="009F5387">
      <w:pPr>
        <w:jc w:val="both"/>
        <w:rPr>
          <w:sz w:val="22"/>
          <w:szCs w:val="22"/>
        </w:rPr>
      </w:pPr>
      <w:r w:rsidRPr="009F5387">
        <w:rPr>
          <w:sz w:val="22"/>
          <w:szCs w:val="22"/>
        </w:rPr>
        <w:t xml:space="preserve"> Предмет оценки: 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w:t>
      </w:r>
      <w:r w:rsidR="003061FF">
        <w:rPr>
          <w:sz w:val="22"/>
          <w:szCs w:val="22"/>
        </w:rPr>
        <w:t>ческая компания» за последние 36 месяцев</w:t>
      </w:r>
      <w:r w:rsidRPr="009F5387">
        <w:rPr>
          <w:sz w:val="22"/>
          <w:szCs w:val="22"/>
        </w:rPr>
        <w:t xml:space="preserve">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9F5387" w:rsidRPr="00081264" w:rsidRDefault="009F5387" w:rsidP="009F5387">
      <w:pPr>
        <w:jc w:val="both"/>
        <w:rPr>
          <w:sz w:val="22"/>
          <w:szCs w:val="22"/>
        </w:rPr>
      </w:pPr>
      <w:r w:rsidRPr="009F5387">
        <w:rPr>
          <w:sz w:val="22"/>
          <w:szCs w:val="22"/>
        </w:rPr>
        <w:t xml:space="preserve">Тип критерия </w:t>
      </w:r>
      <w:r w:rsidRPr="009F5387">
        <w:rPr>
          <w:b/>
          <w:sz w:val="22"/>
          <w:szCs w:val="22"/>
        </w:rPr>
        <w:t>негативный бинарный</w:t>
      </w:r>
      <w:r w:rsidRPr="009F5387">
        <w:rPr>
          <w:sz w:val="22"/>
          <w:szCs w:val="22"/>
        </w:rPr>
        <w:t xml:space="preserve"> - присваивает максимальный балл предложению,</w:t>
      </w:r>
      <w:r w:rsidRPr="00081264">
        <w:rPr>
          <w:sz w:val="22"/>
          <w:szCs w:val="22"/>
        </w:rPr>
        <w:t xml:space="preserve"> не совпадающему с заранее определенным значением (которое меньше заранее определённого значения).</w:t>
      </w:r>
    </w:p>
    <w:p w:rsidR="009F5387" w:rsidRPr="00081264" w:rsidRDefault="009F5387" w:rsidP="009F5387">
      <w:pPr>
        <w:jc w:val="both"/>
        <w:rPr>
          <w:sz w:val="22"/>
          <w:szCs w:val="22"/>
        </w:rPr>
      </w:pPr>
      <w:r w:rsidRPr="00081264">
        <w:rPr>
          <w:sz w:val="22"/>
          <w:szCs w:val="22"/>
        </w:rPr>
        <w:t xml:space="preserve">Способ оценки </w:t>
      </w:r>
      <w:r w:rsidRPr="00081264">
        <w:rPr>
          <w:b/>
          <w:sz w:val="22"/>
          <w:szCs w:val="22"/>
        </w:rPr>
        <w:t>«от предела»</w:t>
      </w:r>
      <w:r w:rsidRPr="00081264">
        <w:rPr>
          <w:sz w:val="22"/>
          <w:szCs w:val="22"/>
        </w:rPr>
        <w:t xml:space="preserve"> - заявки оцениваются относительно их сопоставления с пределом.</w:t>
      </w:r>
    </w:p>
    <w:p w:rsidR="009F5387" w:rsidRPr="00081264" w:rsidRDefault="009F5387" w:rsidP="009F5387">
      <w:pPr>
        <w:jc w:val="both"/>
        <w:rPr>
          <w:sz w:val="22"/>
          <w:szCs w:val="22"/>
        </w:rPr>
      </w:pPr>
      <w:r w:rsidRPr="00081264">
        <w:rPr>
          <w:sz w:val="22"/>
          <w:szCs w:val="22"/>
        </w:rPr>
        <w:t>Рейтинг, присуждаемый заявке по критерию «отсутствие претензий по выполнению работ», определяется по формуле:</w:t>
      </w:r>
    </w:p>
    <w:p w:rsidR="009F5387" w:rsidRPr="00081264" w:rsidRDefault="00272880" w:rsidP="009F5387">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B</m:t>
              </m:r>
            </m:e>
            <m:sub>
              <m:r>
                <w:rPr>
                  <w:rFonts w:ascii="Cambria Math" w:hAnsi="Cambria Math"/>
                  <w:sz w:val="24"/>
                  <w:szCs w:val="24"/>
                  <w:lang w:eastAsia="en-US"/>
                </w:rPr>
                <m:t>k</m:t>
              </m:r>
            </m:sub>
          </m:sSub>
        </m:oMath>
      </m:oMathPara>
    </w:p>
    <w:p w:rsidR="009F5387" w:rsidRPr="00081264" w:rsidRDefault="009F5387" w:rsidP="009F5387">
      <w:pPr>
        <w:pStyle w:val="af0"/>
        <w:widowControl w:val="0"/>
        <w:autoSpaceDE w:val="0"/>
        <w:autoSpaceDN w:val="0"/>
        <w:adjustRightInd w:val="0"/>
        <w:ind w:left="0"/>
        <w:jc w:val="both"/>
        <w:rPr>
          <w:bCs/>
          <w:sz w:val="22"/>
          <w:szCs w:val="22"/>
        </w:rPr>
      </w:pPr>
      <w:r w:rsidRPr="00081264">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81264">
        <w:rPr>
          <w:b/>
          <w:bCs/>
          <w:sz w:val="22"/>
          <w:szCs w:val="22"/>
        </w:rPr>
        <w:t xml:space="preserve"> </w:t>
      </w:r>
      <w:r w:rsidRPr="00081264">
        <w:rPr>
          <w:bCs/>
          <w:sz w:val="22"/>
          <w:szCs w:val="22"/>
        </w:rPr>
        <w:t xml:space="preserve">– рейтинг по </w:t>
      </w:r>
      <w:r w:rsidRPr="00081264">
        <w:rPr>
          <w:sz w:val="22"/>
          <w:szCs w:val="22"/>
        </w:rPr>
        <w:t xml:space="preserve">негативному бинарному </w:t>
      </w:r>
      <w:r w:rsidRPr="00081264">
        <w:rPr>
          <w:bCs/>
          <w:sz w:val="22"/>
          <w:szCs w:val="22"/>
        </w:rPr>
        <w:t>критерию</w:t>
      </w:r>
    </w:p>
    <w:p w:rsidR="009F5387" w:rsidRPr="00081264" w:rsidRDefault="00272880" w:rsidP="009F538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9F5387" w:rsidRPr="00081264">
        <w:rPr>
          <w:spacing w:val="1"/>
          <w:sz w:val="22"/>
          <w:szCs w:val="22"/>
        </w:rPr>
        <w:t xml:space="preserve"> – нежелательное предложение (целевое значение)</w:t>
      </w:r>
    </w:p>
    <w:p w:rsidR="009F5387" w:rsidRPr="00081264" w:rsidRDefault="00272880"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9F5387" w:rsidRPr="00081264">
        <w:rPr>
          <w:b/>
          <w:spacing w:val="-2"/>
          <w:sz w:val="22"/>
          <w:szCs w:val="22"/>
        </w:rPr>
        <w:t xml:space="preserve"> </w:t>
      </w:r>
      <w:r w:rsidR="009F5387" w:rsidRPr="00081264">
        <w:rPr>
          <w:spacing w:val="-2"/>
          <w:sz w:val="22"/>
          <w:szCs w:val="22"/>
        </w:rPr>
        <w:t xml:space="preserve">– оцениваемое предложение по </w:t>
      </w:r>
      <w:r w:rsidR="009F5387" w:rsidRPr="00081264">
        <w:rPr>
          <w:sz w:val="22"/>
          <w:szCs w:val="22"/>
        </w:rPr>
        <w:t xml:space="preserve">негативному бинарному </w:t>
      </w:r>
      <w:r w:rsidR="009F5387" w:rsidRPr="00081264">
        <w:rPr>
          <w:spacing w:val="-2"/>
          <w:sz w:val="22"/>
          <w:szCs w:val="22"/>
        </w:rPr>
        <w:t>критерию;</w:t>
      </w:r>
    </w:p>
    <w:p w:rsidR="009F5387" w:rsidRPr="00081264" w:rsidRDefault="00272880" w:rsidP="009F538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k</m:t>
            </m:r>
          </m:sub>
        </m:sSub>
      </m:oMath>
      <w:r w:rsidR="009F5387" w:rsidRPr="00081264">
        <w:rPr>
          <w:sz w:val="22"/>
          <w:szCs w:val="22"/>
          <w:lang w:eastAsia="en-US"/>
        </w:rPr>
        <w:t xml:space="preserve"> – </w:t>
      </w:r>
      <w:r w:rsidR="009F5387">
        <w:rPr>
          <w:spacing w:val="-2"/>
          <w:sz w:val="22"/>
          <w:szCs w:val="22"/>
        </w:rPr>
        <w:t>количество баллов, присваиваемых за несоответствие (неравенство) оцениваемого предложения нежелательному.</w:t>
      </w:r>
    </w:p>
    <w:p w:rsidR="0017344D" w:rsidRDefault="009F5387" w:rsidP="009F5387">
      <w:pPr>
        <w:jc w:val="both"/>
        <w:rPr>
          <w:b/>
          <w:sz w:val="22"/>
          <w:szCs w:val="22"/>
        </w:rPr>
      </w:pPr>
      <w:r>
        <w:rPr>
          <w:b/>
          <w:sz w:val="22"/>
          <w:szCs w:val="22"/>
        </w:rPr>
        <w:t>4.15.11</w:t>
      </w:r>
      <w:r w:rsidRPr="0096215E">
        <w:rPr>
          <w:b/>
          <w:sz w:val="22"/>
          <w:szCs w:val="22"/>
        </w:rPr>
        <w:t xml:space="preserve"> </w:t>
      </w:r>
      <w:r w:rsidR="0017344D" w:rsidRPr="0017344D">
        <w:rPr>
          <w:b/>
          <w:sz w:val="22"/>
          <w:szCs w:val="22"/>
          <w:u w:val="single"/>
        </w:rPr>
        <w:t>Критерий «Квалификация участника закупки»</w:t>
      </w:r>
    </w:p>
    <w:p w:rsidR="009F5387" w:rsidRPr="0017344D" w:rsidRDefault="0017344D" w:rsidP="009F5387">
      <w:pPr>
        <w:jc w:val="both"/>
        <w:rPr>
          <w:b/>
          <w:sz w:val="22"/>
          <w:szCs w:val="22"/>
          <w:u w:val="single"/>
        </w:rPr>
      </w:pPr>
      <w:r>
        <w:rPr>
          <w:b/>
          <w:sz w:val="22"/>
          <w:szCs w:val="22"/>
        </w:rPr>
        <w:t xml:space="preserve">4.15.11.1 </w:t>
      </w:r>
      <w:r w:rsidRPr="0017344D">
        <w:rPr>
          <w:b/>
          <w:sz w:val="22"/>
          <w:szCs w:val="22"/>
          <w:u w:val="single"/>
        </w:rPr>
        <w:t>«Кадровые ресурсы»</w:t>
      </w:r>
    </w:p>
    <w:p w:rsidR="002D01A9" w:rsidRDefault="009F5387" w:rsidP="009F5387">
      <w:pPr>
        <w:pStyle w:val="af0"/>
        <w:ind w:left="0"/>
        <w:jc w:val="both"/>
        <w:rPr>
          <w:sz w:val="22"/>
          <w:szCs w:val="22"/>
        </w:rPr>
      </w:pPr>
      <w:r w:rsidRPr="009F5387">
        <w:rPr>
          <w:sz w:val="22"/>
          <w:szCs w:val="22"/>
        </w:rPr>
        <w:t>Предмет оценки: нали</w:t>
      </w:r>
      <w:r w:rsidR="002D01A9">
        <w:rPr>
          <w:sz w:val="22"/>
          <w:szCs w:val="22"/>
        </w:rPr>
        <w:t>чие инженеров – проектировщиков</w:t>
      </w:r>
      <w:r w:rsidR="00C70532">
        <w:rPr>
          <w:sz w:val="22"/>
          <w:szCs w:val="22"/>
        </w:rPr>
        <w:t xml:space="preserve"> </w:t>
      </w:r>
      <w:r w:rsidR="00C70532" w:rsidRPr="00C70532">
        <w:rPr>
          <w:sz w:val="22"/>
          <w:szCs w:val="22"/>
        </w:rPr>
        <w:t>(подтверждается справкой о кадровых ресурсах)</w:t>
      </w:r>
      <w:r w:rsidR="002D01A9">
        <w:rPr>
          <w:sz w:val="22"/>
          <w:szCs w:val="22"/>
        </w:rPr>
        <w:t>;</w:t>
      </w:r>
    </w:p>
    <w:p w:rsidR="009F5387" w:rsidRPr="009F5387" w:rsidRDefault="009F5387" w:rsidP="009F5387">
      <w:pPr>
        <w:pStyle w:val="af0"/>
        <w:ind w:left="0"/>
        <w:jc w:val="both"/>
        <w:rPr>
          <w:sz w:val="22"/>
          <w:szCs w:val="22"/>
        </w:rPr>
      </w:pPr>
      <w:r w:rsidRPr="009F5387">
        <w:rPr>
          <w:sz w:val="22"/>
          <w:szCs w:val="22"/>
        </w:rPr>
        <w:t xml:space="preserve">тип критерия </w:t>
      </w:r>
      <w:r w:rsidRPr="009F5387">
        <w:rPr>
          <w:b/>
          <w:sz w:val="22"/>
          <w:szCs w:val="22"/>
        </w:rPr>
        <w:t>позитивный бинарный</w:t>
      </w:r>
      <w:r w:rsidRPr="009F5387">
        <w:rPr>
          <w:sz w:val="22"/>
          <w:szCs w:val="22"/>
        </w:rPr>
        <w:t xml:space="preserve">, способ оценки </w:t>
      </w:r>
      <w:r w:rsidRPr="009F5387">
        <w:rPr>
          <w:b/>
          <w:sz w:val="22"/>
          <w:szCs w:val="22"/>
        </w:rPr>
        <w:t>«от предела».</w:t>
      </w:r>
    </w:p>
    <w:p w:rsidR="009F5387" w:rsidRPr="009F5387" w:rsidRDefault="009F5387" w:rsidP="009F5387">
      <w:pPr>
        <w:jc w:val="both"/>
        <w:rPr>
          <w:sz w:val="22"/>
          <w:szCs w:val="22"/>
        </w:rPr>
      </w:pPr>
      <w:r w:rsidRPr="009F5387">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9F5387" w:rsidRPr="009F5387" w:rsidRDefault="009F5387" w:rsidP="009F5387">
      <w:pPr>
        <w:jc w:val="both"/>
        <w:rPr>
          <w:sz w:val="22"/>
          <w:szCs w:val="22"/>
        </w:rPr>
      </w:pPr>
      <w:r w:rsidRPr="009F5387">
        <w:rPr>
          <w:sz w:val="22"/>
          <w:szCs w:val="22"/>
        </w:rPr>
        <w:t>Способ оценки «от предела» - заявки оцениваются относительно их сопоставления с пределом.</w:t>
      </w:r>
    </w:p>
    <w:p w:rsidR="009F5387" w:rsidRDefault="009F5387" w:rsidP="009F5387">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F5387">
        <w:rPr>
          <w:bCs/>
          <w:sz w:val="22"/>
          <w:szCs w:val="22"/>
        </w:rPr>
        <w:t>Рейтинг, присуждаемый заявке по критерию «кадровые ресурсы», определяется по формуле:</w:t>
      </w:r>
    </w:p>
    <w:p w:rsidR="009F5387" w:rsidRPr="00996673" w:rsidRDefault="00272880" w:rsidP="009F5387">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rsidR="009F5387" w:rsidRDefault="009F5387" w:rsidP="009F5387">
      <w:pPr>
        <w:jc w:val="both"/>
        <w:rPr>
          <w:bCs/>
          <w:sz w:val="22"/>
          <w:szCs w:val="24"/>
        </w:rPr>
      </w:pPr>
      <w:r w:rsidRPr="00703621">
        <w:rPr>
          <w:bCs/>
          <w:sz w:val="22"/>
          <w:szCs w:val="24"/>
        </w:rPr>
        <w:t>Элементы формулы:</w:t>
      </w:r>
    </w:p>
    <w:p w:rsidR="009F5387" w:rsidRPr="00703621" w:rsidRDefault="009F5387" w:rsidP="009F5387">
      <w:pPr>
        <w:jc w:val="both"/>
        <w:rPr>
          <w:sz w:val="22"/>
          <w:szCs w:val="24"/>
        </w:rPr>
      </w:pPr>
      <w:r w:rsidRPr="00703621">
        <w:rPr>
          <w:bCs/>
          <w:sz w:val="22"/>
          <w:szCs w:val="24"/>
        </w:rPr>
        <w:t xml:space="preserve"> </w:t>
      </w:r>
      <m:oMath>
        <m:sSub>
          <m:sSubPr>
            <m:ctrlPr>
              <w:rPr>
                <w:rFonts w:ascii="Cambria Math" w:hAnsi="Cambria Math"/>
                <w:i/>
                <w:sz w:val="22"/>
                <w:szCs w:val="24"/>
              </w:rPr>
            </m:ctrlPr>
          </m:sSubPr>
          <m:e>
            <m:r>
              <w:rPr>
                <w:rFonts w:ascii="Cambria Math" w:hAnsi="Cambria Math"/>
                <w:sz w:val="22"/>
                <w:szCs w:val="24"/>
              </w:rPr>
              <m:t>R</m:t>
            </m:r>
          </m:e>
          <m:sub>
            <m:r>
              <w:rPr>
                <w:rFonts w:ascii="Cambria Math" w:hAnsi="Cambria Math"/>
                <w:sz w:val="22"/>
                <w:szCs w:val="24"/>
              </w:rPr>
              <m:t>k</m:t>
            </m:r>
          </m:sub>
        </m:sSub>
      </m:oMath>
      <w:r w:rsidRPr="00703621">
        <w:rPr>
          <w:b/>
          <w:bCs/>
          <w:sz w:val="22"/>
          <w:szCs w:val="24"/>
        </w:rPr>
        <w:t xml:space="preserve"> </w:t>
      </w:r>
      <w:r w:rsidRPr="00703621">
        <w:rPr>
          <w:bCs/>
          <w:sz w:val="22"/>
          <w:szCs w:val="24"/>
        </w:rPr>
        <w:t xml:space="preserve">– рейтинг по позитивному бинарному критерию, указанному в </w:t>
      </w:r>
      <w:r w:rsidRPr="00703621">
        <w:rPr>
          <w:sz w:val="22"/>
          <w:szCs w:val="24"/>
        </w:rPr>
        <w:t>таблице № 1;</w:t>
      </w:r>
    </w:p>
    <w:p w:rsidR="009F5387" w:rsidRPr="00703621" w:rsidRDefault="00272880" w:rsidP="009F5387">
      <w:pPr>
        <w:jc w:val="both"/>
        <w:rPr>
          <w:sz w:val="22"/>
          <w:szCs w:val="24"/>
        </w:rPr>
      </w:pPr>
      <m:oMath>
        <m:sSub>
          <m:sSubPr>
            <m:ctrlPr>
              <w:rPr>
                <w:rFonts w:ascii="Cambria Math" w:hAnsi="Cambria Math"/>
                <w:sz w:val="22"/>
                <w:szCs w:val="24"/>
              </w:rPr>
            </m:ctrlPr>
          </m:sSubPr>
          <m:e>
            <m:r>
              <m:rPr>
                <m:sty m:val="p"/>
              </m:rPr>
              <w:rPr>
                <w:rFonts w:ascii="Cambria Math" w:hAnsi="Cambria Math"/>
                <w:sz w:val="22"/>
                <w:szCs w:val="24"/>
              </w:rPr>
              <m:t>K</m:t>
            </m:r>
          </m:e>
          <m:sub>
            <m:r>
              <m:rPr>
                <m:sty m:val="p"/>
              </m:rPr>
              <w:rPr>
                <w:rFonts w:ascii="Cambria Math" w:hAnsi="Cambria Math"/>
                <w:sz w:val="22"/>
                <w:szCs w:val="24"/>
              </w:rPr>
              <m:t>pre</m:t>
            </m:r>
          </m:sub>
        </m:sSub>
      </m:oMath>
      <w:r w:rsidR="009F5387" w:rsidRPr="00703621">
        <w:rPr>
          <w:sz w:val="22"/>
          <w:szCs w:val="24"/>
        </w:rPr>
        <w:t xml:space="preserve"> – предпочитаемое предложение, указанное в критериях оценки заявок (таблица № 1);</w:t>
      </w:r>
    </w:p>
    <w:p w:rsidR="009F5387" w:rsidRPr="00996673" w:rsidRDefault="00272880" w:rsidP="009F5387">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9F5387" w:rsidRPr="00996673">
        <w:rPr>
          <w:sz w:val="22"/>
          <w:szCs w:val="24"/>
          <w:lang w:eastAsia="en-US"/>
        </w:rPr>
        <w:t xml:space="preserve"> — оцениваемое предложение по позитивному бинарному критерию.</w:t>
      </w:r>
    </w:p>
    <w:p w:rsidR="009F5387" w:rsidRPr="00837F65" w:rsidRDefault="00272880" w:rsidP="00837F65">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9F5387" w:rsidRPr="00996673">
        <w:rPr>
          <w:sz w:val="22"/>
          <w:szCs w:val="24"/>
          <w:lang w:eastAsia="en-US"/>
        </w:rPr>
        <w:t xml:space="preserve"> — вес позитивного бинарного критерия</w:t>
      </w:r>
    </w:p>
    <w:p w:rsidR="009F5387" w:rsidRPr="00DC506B" w:rsidRDefault="009F5387" w:rsidP="00DC506B">
      <w:pPr>
        <w:contextualSpacing/>
        <w:jc w:val="both"/>
        <w:rPr>
          <w:b/>
          <w:sz w:val="22"/>
          <w:szCs w:val="22"/>
          <w:u w:val="single"/>
        </w:rPr>
      </w:pPr>
      <w:r w:rsidRPr="009F5387">
        <w:rPr>
          <w:b/>
          <w:sz w:val="22"/>
          <w:szCs w:val="22"/>
        </w:rPr>
        <w:t xml:space="preserve">4.15.12 </w:t>
      </w:r>
      <w:r w:rsidRPr="00DC506B">
        <w:rPr>
          <w:b/>
          <w:sz w:val="22"/>
          <w:szCs w:val="22"/>
          <w:u w:val="single"/>
        </w:rPr>
        <w:t>Критерий «Опыт участника закупки»</w:t>
      </w:r>
    </w:p>
    <w:p w:rsidR="009F5387" w:rsidRPr="00081264" w:rsidRDefault="009F5387" w:rsidP="009F5387">
      <w:pPr>
        <w:jc w:val="both"/>
        <w:rPr>
          <w:sz w:val="22"/>
          <w:szCs w:val="22"/>
        </w:rPr>
      </w:pPr>
      <w:r>
        <w:rPr>
          <w:b/>
          <w:sz w:val="22"/>
          <w:szCs w:val="22"/>
        </w:rPr>
        <w:t>4.15.12.</w:t>
      </w:r>
      <w:r w:rsidRPr="00837F65">
        <w:rPr>
          <w:b/>
          <w:sz w:val="22"/>
          <w:szCs w:val="22"/>
        </w:rPr>
        <w:t xml:space="preserve">1 </w:t>
      </w:r>
      <w:r w:rsidR="00DC506B" w:rsidRPr="00DC506B">
        <w:rPr>
          <w:b/>
          <w:color w:val="000000"/>
          <w:sz w:val="22"/>
          <w:szCs w:val="22"/>
          <w:u w:val="single"/>
        </w:rPr>
        <w:t>Количество договоров</w:t>
      </w:r>
      <w:r w:rsidR="00F32CD1" w:rsidRPr="00F32CD1">
        <w:rPr>
          <w:sz w:val="22"/>
          <w:szCs w:val="22"/>
        </w:rPr>
        <w:t xml:space="preserve"> </w:t>
      </w:r>
    </w:p>
    <w:p w:rsidR="00C9263B" w:rsidRDefault="009F5387" w:rsidP="009F5387">
      <w:pPr>
        <w:pStyle w:val="af0"/>
        <w:ind w:left="0"/>
        <w:jc w:val="both"/>
        <w:rPr>
          <w:sz w:val="22"/>
          <w:szCs w:val="22"/>
        </w:rPr>
      </w:pPr>
      <w:r w:rsidRPr="00081264">
        <w:rPr>
          <w:color w:val="000000"/>
          <w:sz w:val="22"/>
          <w:szCs w:val="22"/>
        </w:rPr>
        <w:t>Предм</w:t>
      </w:r>
      <w:r>
        <w:rPr>
          <w:color w:val="000000"/>
          <w:sz w:val="22"/>
          <w:szCs w:val="22"/>
        </w:rPr>
        <w:t xml:space="preserve">ет оценки: </w:t>
      </w:r>
      <w:r w:rsidR="00890566">
        <w:rPr>
          <w:color w:val="000000"/>
          <w:sz w:val="22"/>
          <w:szCs w:val="22"/>
        </w:rPr>
        <w:t>наличие</w:t>
      </w:r>
      <w:r>
        <w:rPr>
          <w:color w:val="000000"/>
          <w:sz w:val="22"/>
          <w:szCs w:val="22"/>
        </w:rPr>
        <w:t xml:space="preserve"> договоров, надлежаще </w:t>
      </w:r>
      <w:r w:rsidRPr="009F5387">
        <w:rPr>
          <w:color w:val="000000"/>
          <w:sz w:val="22"/>
          <w:szCs w:val="22"/>
        </w:rPr>
        <w:t xml:space="preserve">исполненных, </w:t>
      </w:r>
      <w:r w:rsidRPr="009F5387">
        <w:rPr>
          <w:sz w:val="22"/>
          <w:szCs w:val="22"/>
        </w:rPr>
        <w:t>по разработке проектной и рабочей документации на строительство</w:t>
      </w:r>
      <w:r w:rsidR="00B93B14">
        <w:rPr>
          <w:sz w:val="22"/>
          <w:szCs w:val="22"/>
        </w:rPr>
        <w:t xml:space="preserve"> и/или реконструкцию</w:t>
      </w:r>
      <w:r w:rsidRPr="009F5387">
        <w:rPr>
          <w:sz w:val="22"/>
          <w:szCs w:val="22"/>
        </w:rPr>
        <w:t xml:space="preserve"> </w:t>
      </w:r>
      <w:r w:rsidR="00697AD0">
        <w:rPr>
          <w:sz w:val="22"/>
          <w:szCs w:val="22"/>
        </w:rPr>
        <w:t xml:space="preserve">ПС </w:t>
      </w:r>
      <w:r w:rsidR="00C77406">
        <w:rPr>
          <w:sz w:val="22"/>
          <w:szCs w:val="22"/>
        </w:rPr>
        <w:t>110</w:t>
      </w:r>
      <w:r w:rsidR="0079299B" w:rsidRPr="0079299B">
        <w:rPr>
          <w:sz w:val="22"/>
          <w:szCs w:val="22"/>
        </w:rPr>
        <w:t xml:space="preserve"> кВ и выше</w:t>
      </w:r>
      <w:r w:rsidR="006B481F">
        <w:rPr>
          <w:sz w:val="22"/>
          <w:szCs w:val="22"/>
        </w:rPr>
        <w:t xml:space="preserve"> </w:t>
      </w:r>
      <w:r w:rsidR="006B481F" w:rsidRPr="005470A5">
        <w:rPr>
          <w:color w:val="0000FF"/>
          <w:sz w:val="22"/>
          <w:szCs w:val="22"/>
        </w:rPr>
        <w:t xml:space="preserve">с обязательным выполнением </w:t>
      </w:r>
      <w:r w:rsidR="006B481F" w:rsidRPr="005470A5">
        <w:rPr>
          <w:color w:val="0000FF"/>
          <w:sz w:val="22"/>
          <w:szCs w:val="22"/>
        </w:rPr>
        <w:lastRenderedPageBreak/>
        <w:t xml:space="preserve">раздела РЗА требующего согласования филиала АО «СО ЕЭС» </w:t>
      </w:r>
      <w:r w:rsidR="00C9263B" w:rsidRPr="00C9263B">
        <w:rPr>
          <w:sz w:val="22"/>
          <w:szCs w:val="22"/>
        </w:rPr>
        <w:t>(с указанием предмета договора, состава и стоимости работ с приложением задания на проектирование и последней Справки о стоимости выполненны</w:t>
      </w:r>
      <w:r w:rsidR="00C9263B">
        <w:rPr>
          <w:sz w:val="22"/>
          <w:szCs w:val="22"/>
        </w:rPr>
        <w:t>х работ и затрат по форме КС-3</w:t>
      </w:r>
      <w:r w:rsidR="00F31F01">
        <w:rPr>
          <w:sz w:val="22"/>
          <w:szCs w:val="22"/>
        </w:rPr>
        <w:t>.</w:t>
      </w:r>
      <w:r w:rsidR="00C9263B">
        <w:rPr>
          <w:sz w:val="22"/>
          <w:szCs w:val="22"/>
        </w:rPr>
        <w:t>)</w:t>
      </w:r>
    </w:p>
    <w:p w:rsidR="009F5387" w:rsidRPr="001B50E3" w:rsidRDefault="00C9263B" w:rsidP="009F5387">
      <w:pPr>
        <w:pStyle w:val="af0"/>
        <w:ind w:left="0"/>
        <w:jc w:val="both"/>
        <w:rPr>
          <w:sz w:val="22"/>
          <w:szCs w:val="22"/>
        </w:rPr>
      </w:pPr>
      <w:r>
        <w:rPr>
          <w:sz w:val="22"/>
          <w:szCs w:val="22"/>
        </w:rPr>
        <w:t xml:space="preserve">Тип </w:t>
      </w:r>
      <w:r w:rsidR="00C66C54">
        <w:rPr>
          <w:sz w:val="22"/>
          <w:szCs w:val="22"/>
        </w:rPr>
        <w:t>критерия</w:t>
      </w:r>
      <w:r w:rsidR="00C66C54" w:rsidRPr="00C9263B">
        <w:rPr>
          <w:sz w:val="22"/>
          <w:szCs w:val="22"/>
        </w:rPr>
        <w:t xml:space="preserve"> </w:t>
      </w:r>
      <w:r w:rsidR="00C66C54">
        <w:rPr>
          <w:color w:val="000000"/>
          <w:sz w:val="22"/>
          <w:szCs w:val="22"/>
        </w:rPr>
        <w:t>-</w:t>
      </w:r>
      <w:r w:rsidR="00A52BB7">
        <w:rPr>
          <w:color w:val="000000"/>
          <w:sz w:val="22"/>
          <w:szCs w:val="22"/>
        </w:rPr>
        <w:t xml:space="preserve"> </w:t>
      </w:r>
      <w:r w:rsidR="00A52BB7" w:rsidRPr="00A52BB7">
        <w:rPr>
          <w:b/>
          <w:color w:val="000000"/>
          <w:sz w:val="22"/>
          <w:szCs w:val="22"/>
        </w:rPr>
        <w:t>м</w:t>
      </w:r>
      <w:r w:rsidR="009F5387" w:rsidRPr="009F5387">
        <w:rPr>
          <w:b/>
          <w:color w:val="000000"/>
          <w:sz w:val="22"/>
          <w:szCs w:val="22"/>
        </w:rPr>
        <w:t xml:space="preserve">аксимизирующий, </w:t>
      </w:r>
      <w:r w:rsidR="009F5387" w:rsidRPr="009F5387">
        <w:rPr>
          <w:color w:val="000000"/>
          <w:sz w:val="22"/>
          <w:szCs w:val="22"/>
        </w:rPr>
        <w:t xml:space="preserve">способ оценки </w:t>
      </w:r>
      <w:r w:rsidR="009F5387" w:rsidRPr="009F5387">
        <w:rPr>
          <w:b/>
          <w:color w:val="000000"/>
          <w:sz w:val="22"/>
          <w:szCs w:val="22"/>
        </w:rPr>
        <w:t>«от предела».</w:t>
      </w:r>
    </w:p>
    <w:p w:rsidR="009F5387" w:rsidRPr="00081264" w:rsidRDefault="009F5387" w:rsidP="009F5387">
      <w:pPr>
        <w:pStyle w:val="af0"/>
        <w:ind w:left="0"/>
        <w:jc w:val="both"/>
        <w:rPr>
          <w:color w:val="000000"/>
          <w:sz w:val="22"/>
          <w:szCs w:val="22"/>
        </w:rPr>
      </w:pPr>
      <w:r w:rsidRPr="00081264">
        <w:rPr>
          <w:color w:val="000000"/>
          <w:sz w:val="22"/>
          <w:szCs w:val="22"/>
        </w:rPr>
        <w:t>Тип критерия «</w:t>
      </w:r>
      <w:r w:rsidRPr="00081264">
        <w:rPr>
          <w:b/>
          <w:color w:val="000000"/>
          <w:sz w:val="22"/>
          <w:szCs w:val="22"/>
        </w:rPr>
        <w:t>максимизирующий»</w:t>
      </w:r>
      <w:r w:rsidRPr="00081264">
        <w:rPr>
          <w:color w:val="000000"/>
          <w:sz w:val="22"/>
          <w:szCs w:val="22"/>
        </w:rPr>
        <w:t xml:space="preserve"> присваивает максимальный балл предложению с наибольшим числовым значением.</w:t>
      </w:r>
    </w:p>
    <w:p w:rsidR="009F5387" w:rsidRPr="00081264" w:rsidRDefault="009F5387" w:rsidP="009F5387">
      <w:pPr>
        <w:pStyle w:val="af0"/>
        <w:ind w:left="0"/>
        <w:jc w:val="both"/>
        <w:rPr>
          <w:color w:val="000000"/>
          <w:sz w:val="22"/>
          <w:szCs w:val="22"/>
        </w:rPr>
      </w:pPr>
      <w:r w:rsidRPr="00081264">
        <w:rPr>
          <w:color w:val="000000"/>
          <w:sz w:val="22"/>
          <w:szCs w:val="22"/>
        </w:rPr>
        <w:t xml:space="preserve">Способ оценки </w:t>
      </w:r>
      <w:r w:rsidRPr="00081264">
        <w:rPr>
          <w:b/>
          <w:color w:val="000000"/>
          <w:sz w:val="22"/>
          <w:szCs w:val="22"/>
        </w:rPr>
        <w:t>«от предела»</w:t>
      </w:r>
      <w:r w:rsidRPr="00081264">
        <w:rPr>
          <w:color w:val="000000"/>
          <w:sz w:val="22"/>
          <w:szCs w:val="22"/>
        </w:rPr>
        <w:t xml:space="preserve"> - </w:t>
      </w:r>
      <w:r w:rsidRPr="00081264">
        <w:rPr>
          <w:sz w:val="22"/>
          <w:szCs w:val="22"/>
        </w:rPr>
        <w:t>заявки оцениваются относительно их сопоставления с пределом.</w:t>
      </w:r>
    </w:p>
    <w:p w:rsidR="009F5387" w:rsidRPr="00081264" w:rsidRDefault="009F5387" w:rsidP="009F5387">
      <w:pPr>
        <w:pStyle w:val="af0"/>
        <w:ind w:left="0"/>
        <w:jc w:val="both"/>
        <w:rPr>
          <w:color w:val="000000"/>
          <w:sz w:val="22"/>
          <w:szCs w:val="22"/>
        </w:rPr>
      </w:pPr>
      <w:r w:rsidRPr="00081264">
        <w:rPr>
          <w:color w:val="000000"/>
          <w:sz w:val="22"/>
          <w:szCs w:val="22"/>
        </w:rPr>
        <w:t xml:space="preserve">Рейтинг, присуждаемый заявке по критерию «Опыт участника закупки», определяется по формуле: </w:t>
      </w:r>
    </w:p>
    <w:p w:rsidR="009F5387" w:rsidRPr="00081264" w:rsidRDefault="00272880" w:rsidP="00837F65">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lang w:val="en-US"/>
                </w:rPr>
                <m:t>nc</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rsidR="009F5387" w:rsidRPr="00081264" w:rsidRDefault="009F5387" w:rsidP="009F5387">
      <w:pPr>
        <w:pStyle w:val="af0"/>
        <w:ind w:left="0"/>
        <w:jc w:val="both"/>
        <w:rPr>
          <w:color w:val="000000"/>
          <w:sz w:val="22"/>
          <w:szCs w:val="22"/>
        </w:rPr>
      </w:pPr>
      <w:r w:rsidRPr="00081264">
        <w:rPr>
          <w:color w:val="000000"/>
          <w:sz w:val="22"/>
          <w:szCs w:val="22"/>
        </w:rPr>
        <w:t>Элементы формулы:</w:t>
      </w:r>
    </w:p>
    <w:p w:rsidR="009F5387" w:rsidRPr="00081264" w:rsidRDefault="00272880" w:rsidP="009F5387">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oMath>
      <w:r w:rsidR="009F5387" w:rsidRPr="00081264">
        <w:rPr>
          <w:color w:val="000000"/>
          <w:sz w:val="22"/>
          <w:szCs w:val="22"/>
        </w:rPr>
        <w:t xml:space="preserve"> — рейтинг по максимизирующему критерию.</w:t>
      </w:r>
    </w:p>
    <w:p w:rsidR="009F5387" w:rsidRPr="00081264" w:rsidRDefault="006B481F" w:rsidP="00837F65">
      <w:pPr>
        <w:ind w:left="142"/>
        <w:jc w:val="both"/>
        <w:rPr>
          <w:color w:val="000000"/>
          <w:sz w:val="22"/>
          <w:szCs w:val="22"/>
        </w:rPr>
      </w:pPr>
      <m:oMath>
        <m:r>
          <m:rPr>
            <m:sty m:val="p"/>
          </m:rPr>
          <w:rPr>
            <w:rFonts w:ascii="Cambria Math" w:hAnsi="Cambria Math"/>
            <w:color w:val="000000"/>
            <w:sz w:val="22"/>
            <w:szCs w:val="22"/>
          </w:rPr>
          <m:t>Lnc</m:t>
        </m:r>
      </m:oMath>
      <w:r w:rsidR="009F5387" w:rsidRPr="00081264">
        <w:rPr>
          <w:color w:val="000000"/>
          <w:sz w:val="22"/>
          <w:szCs w:val="22"/>
        </w:rPr>
        <w:t xml:space="preserve"> — предельное оцениваемое предложение по количеству договоров (соответст</w:t>
      </w:r>
      <w:r w:rsidR="00AF77DE">
        <w:rPr>
          <w:color w:val="000000"/>
          <w:sz w:val="22"/>
          <w:szCs w:val="22"/>
        </w:rPr>
        <w:t>вует 2 договорам</w:t>
      </w:r>
      <w:r w:rsidR="00837F65">
        <w:rPr>
          <w:color w:val="000000"/>
          <w:sz w:val="22"/>
          <w:szCs w:val="22"/>
        </w:rPr>
        <w:t>, согласно</w:t>
      </w:r>
      <w:r w:rsidR="009F5387" w:rsidRPr="00081264">
        <w:rPr>
          <w:color w:val="000000"/>
          <w:sz w:val="22"/>
          <w:szCs w:val="22"/>
        </w:rPr>
        <w:t xml:space="preserve"> п.10 Информационной карты).</w:t>
      </w:r>
    </w:p>
    <w:p w:rsidR="009F5387" w:rsidRPr="00081264" w:rsidRDefault="006B481F" w:rsidP="009F5387">
      <w:pPr>
        <w:ind w:left="142"/>
        <w:jc w:val="both"/>
        <w:rPr>
          <w:color w:val="000000"/>
          <w:sz w:val="22"/>
          <w:szCs w:val="22"/>
        </w:rPr>
      </w:pPr>
      <m:oMath>
        <m:r>
          <m:rPr>
            <m:sty m:val="p"/>
          </m:rPr>
          <w:rPr>
            <w:rFonts w:ascii="Cambria Math" w:hAnsi="Cambria Math"/>
            <w:color w:val="000000"/>
            <w:sz w:val="22"/>
            <w:szCs w:val="22"/>
          </w:rPr>
          <m:t>Onc</m:t>
        </m:r>
      </m:oMath>
      <w:r w:rsidR="009F5387" w:rsidRPr="00081264">
        <w:rPr>
          <w:color w:val="000000"/>
          <w:sz w:val="22"/>
          <w:szCs w:val="22"/>
        </w:rPr>
        <w:t xml:space="preserve"> — оцениваемое предложение участника по количеству договоров.</w:t>
      </w:r>
    </w:p>
    <w:p w:rsidR="009F5387" w:rsidRPr="00D43E49" w:rsidRDefault="009F5387" w:rsidP="009F5387">
      <w:pPr>
        <w:ind w:left="142"/>
        <w:jc w:val="both"/>
        <w:rPr>
          <w:color w:val="000000"/>
          <w:sz w:val="22"/>
          <w:szCs w:val="22"/>
        </w:rPr>
      </w:pPr>
      <w:r w:rsidRPr="00081264">
        <w:rPr>
          <w:color w:val="000000"/>
          <w:sz w:val="22"/>
          <w:szCs w:val="22"/>
        </w:rPr>
        <w:t>Т</w:t>
      </w:r>
      <w:r w:rsidR="001274E9">
        <w:rPr>
          <w:color w:val="000000"/>
          <w:sz w:val="22"/>
          <w:szCs w:val="22"/>
          <w:lang w:val="en-US"/>
        </w:rPr>
        <w:t>n</w:t>
      </w:r>
      <w:r w:rsidR="006B481F">
        <w:rPr>
          <w:color w:val="000000"/>
          <w:sz w:val="22"/>
          <w:szCs w:val="22"/>
          <w:lang w:val="en-US"/>
        </w:rPr>
        <w:t>c</w:t>
      </w:r>
      <w:r w:rsidRPr="00081264">
        <w:rPr>
          <w:color w:val="000000"/>
          <w:sz w:val="22"/>
          <w:szCs w:val="22"/>
        </w:rPr>
        <w:t xml:space="preserve"> – предпочитаемое предложение по колич</w:t>
      </w:r>
      <w:r w:rsidR="00696425">
        <w:rPr>
          <w:color w:val="000000"/>
          <w:sz w:val="22"/>
          <w:szCs w:val="22"/>
        </w:rPr>
        <w:t>еству договоров (соответствует 4</w:t>
      </w:r>
      <w:r w:rsidRPr="00081264">
        <w:rPr>
          <w:color w:val="000000"/>
          <w:sz w:val="22"/>
          <w:szCs w:val="22"/>
        </w:rPr>
        <w:t xml:space="preserve"> договорам, согласно</w:t>
      </w:r>
      <w:r>
        <w:rPr>
          <w:color w:val="000000"/>
          <w:sz w:val="22"/>
          <w:szCs w:val="22"/>
        </w:rPr>
        <w:t xml:space="preserve"> </w:t>
      </w:r>
      <w:r w:rsidR="00890566" w:rsidRPr="00D43E49">
        <w:rPr>
          <w:color w:val="000000"/>
          <w:sz w:val="22"/>
          <w:szCs w:val="22"/>
        </w:rPr>
        <w:t>д</w:t>
      </w:r>
      <w:r w:rsidR="00890566" w:rsidRPr="00D43E49">
        <w:rPr>
          <w:sz w:val="22"/>
          <w:szCs w:val="22"/>
        </w:rPr>
        <w:t>окумент</w:t>
      </w:r>
      <w:r w:rsidR="00890566">
        <w:rPr>
          <w:sz w:val="22"/>
          <w:szCs w:val="22"/>
        </w:rPr>
        <w:t xml:space="preserve">ам </w:t>
      </w:r>
      <w:r w:rsidRPr="00D43E49">
        <w:rPr>
          <w:sz w:val="22"/>
          <w:szCs w:val="22"/>
        </w:rPr>
        <w:t>для оценки и сопоставления заяво</w:t>
      </w:r>
      <w:r>
        <w:rPr>
          <w:sz w:val="22"/>
          <w:szCs w:val="22"/>
        </w:rPr>
        <w:t>к</w:t>
      </w:r>
      <w:r w:rsidRPr="00D43E49">
        <w:rPr>
          <w:color w:val="000000"/>
          <w:sz w:val="22"/>
          <w:szCs w:val="22"/>
        </w:rPr>
        <w:t xml:space="preserve"> п.1</w:t>
      </w:r>
      <w:r>
        <w:rPr>
          <w:color w:val="000000"/>
          <w:sz w:val="22"/>
          <w:szCs w:val="22"/>
        </w:rPr>
        <w:t>3</w:t>
      </w:r>
      <w:r w:rsidRPr="00D43E49">
        <w:rPr>
          <w:color w:val="000000"/>
          <w:sz w:val="22"/>
          <w:szCs w:val="22"/>
        </w:rPr>
        <w:t xml:space="preserve"> Информационной карты).</w:t>
      </w:r>
    </w:p>
    <w:p w:rsidR="0043102C" w:rsidRPr="00081264" w:rsidRDefault="00272880" w:rsidP="0043102C">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9F5387" w:rsidRPr="00081264">
        <w:rPr>
          <w:color w:val="000000"/>
          <w:sz w:val="22"/>
          <w:szCs w:val="22"/>
        </w:rPr>
        <w:t xml:space="preserve"> —</w:t>
      </w:r>
      <w:r w:rsidR="00837F65">
        <w:rPr>
          <w:color w:val="000000"/>
          <w:sz w:val="22"/>
          <w:szCs w:val="22"/>
        </w:rPr>
        <w:t xml:space="preserve"> вес максимизирующего критерия.</w:t>
      </w:r>
    </w:p>
    <w:p w:rsidR="009F5387" w:rsidRPr="0043102C" w:rsidRDefault="0043102C" w:rsidP="00AF383A">
      <w:pPr>
        <w:jc w:val="both"/>
        <w:rPr>
          <w:b/>
          <w:sz w:val="22"/>
          <w:szCs w:val="22"/>
          <w:u w:val="single"/>
        </w:rPr>
      </w:pPr>
      <w:r w:rsidRPr="0043102C">
        <w:rPr>
          <w:b/>
          <w:sz w:val="22"/>
          <w:szCs w:val="22"/>
        </w:rPr>
        <w:t>4.15.12.</w:t>
      </w:r>
      <w:r>
        <w:rPr>
          <w:b/>
          <w:sz w:val="22"/>
          <w:szCs w:val="22"/>
        </w:rPr>
        <w:t>2</w:t>
      </w:r>
      <w:r>
        <w:rPr>
          <w:color w:val="000000"/>
          <w:sz w:val="22"/>
          <w:szCs w:val="22"/>
        </w:rPr>
        <w:t xml:space="preserve"> </w:t>
      </w:r>
      <w:r w:rsidR="009F5387" w:rsidRPr="0043102C">
        <w:rPr>
          <w:b/>
          <w:sz w:val="22"/>
          <w:szCs w:val="22"/>
          <w:u w:val="single"/>
        </w:rPr>
        <w:t>Сумма</w:t>
      </w:r>
      <w:r w:rsidR="00DC506B" w:rsidRPr="0043102C">
        <w:rPr>
          <w:b/>
          <w:sz w:val="22"/>
          <w:szCs w:val="22"/>
          <w:u w:val="single"/>
        </w:rPr>
        <w:t>рная цена исполненных договоров</w:t>
      </w:r>
    </w:p>
    <w:p w:rsidR="009F5387" w:rsidRPr="00081264" w:rsidRDefault="009F5387" w:rsidP="0043102C">
      <w:pPr>
        <w:jc w:val="both"/>
        <w:rPr>
          <w:sz w:val="22"/>
          <w:szCs w:val="22"/>
        </w:rPr>
      </w:pPr>
      <w:r w:rsidRPr="00081264">
        <w:rPr>
          <w:sz w:val="22"/>
          <w:szCs w:val="22"/>
        </w:rPr>
        <w:t xml:space="preserve">Предмет оценки: </w:t>
      </w:r>
      <w:r w:rsidRPr="00837F65">
        <w:rPr>
          <w:sz w:val="22"/>
          <w:szCs w:val="22"/>
        </w:rPr>
        <w:t xml:space="preserve">суммарная цена исполненных договоров, </w:t>
      </w:r>
      <w:r w:rsidR="003061FF">
        <w:rPr>
          <w:sz w:val="22"/>
          <w:szCs w:val="22"/>
        </w:rPr>
        <w:t xml:space="preserve">по </w:t>
      </w:r>
      <w:r w:rsidR="003061FF" w:rsidRPr="003061FF">
        <w:rPr>
          <w:sz w:val="22"/>
          <w:szCs w:val="22"/>
        </w:rPr>
        <w:t>разработке проектной и рабочей документации на строительство</w:t>
      </w:r>
      <w:r w:rsidR="00B93B14">
        <w:rPr>
          <w:sz w:val="22"/>
          <w:szCs w:val="22"/>
        </w:rPr>
        <w:t xml:space="preserve"> и/или реконструкцию</w:t>
      </w:r>
      <w:r w:rsidR="003061FF" w:rsidRPr="003061FF">
        <w:rPr>
          <w:sz w:val="22"/>
          <w:szCs w:val="22"/>
        </w:rPr>
        <w:t xml:space="preserve"> </w:t>
      </w:r>
      <w:r w:rsidR="00697AD0">
        <w:rPr>
          <w:sz w:val="22"/>
          <w:szCs w:val="22"/>
        </w:rPr>
        <w:t>ПС</w:t>
      </w:r>
      <w:r w:rsidR="00B93B14">
        <w:rPr>
          <w:sz w:val="22"/>
          <w:szCs w:val="22"/>
        </w:rPr>
        <w:t xml:space="preserve"> </w:t>
      </w:r>
      <w:r w:rsidR="00C77406">
        <w:rPr>
          <w:sz w:val="22"/>
          <w:szCs w:val="22"/>
        </w:rPr>
        <w:t>110</w:t>
      </w:r>
      <w:r w:rsidR="003061FF" w:rsidRPr="003061FF">
        <w:rPr>
          <w:sz w:val="22"/>
          <w:szCs w:val="22"/>
        </w:rPr>
        <w:t xml:space="preserve"> кВ и выше</w:t>
      </w:r>
      <w:r w:rsidR="006B481F">
        <w:rPr>
          <w:sz w:val="22"/>
          <w:szCs w:val="22"/>
        </w:rPr>
        <w:t xml:space="preserve"> </w:t>
      </w:r>
      <w:r w:rsidR="006B481F" w:rsidRPr="005470A5">
        <w:rPr>
          <w:color w:val="0000FF"/>
          <w:sz w:val="22"/>
          <w:szCs w:val="22"/>
        </w:rPr>
        <w:t>с обязательным выполнением раздела РЗА требующего согласования филиала АО «СО ЕЭС»</w:t>
      </w:r>
      <w:r w:rsidR="003061FF" w:rsidRPr="003061FF">
        <w:rPr>
          <w:sz w:val="22"/>
          <w:szCs w:val="22"/>
        </w:rPr>
        <w:t xml:space="preserve">, </w:t>
      </w:r>
      <w:r w:rsidRPr="00837F65">
        <w:rPr>
          <w:sz w:val="22"/>
          <w:szCs w:val="22"/>
        </w:rPr>
        <w:t>надл</w:t>
      </w:r>
      <w:r w:rsidR="007A041D">
        <w:rPr>
          <w:sz w:val="22"/>
          <w:szCs w:val="22"/>
        </w:rPr>
        <w:t xml:space="preserve">ежаще исполненных в период за </w:t>
      </w:r>
      <w:r w:rsidR="00697AD0">
        <w:rPr>
          <w:sz w:val="22"/>
          <w:szCs w:val="22"/>
        </w:rPr>
        <w:t>36</w:t>
      </w:r>
      <w:r w:rsidR="007A041D">
        <w:rPr>
          <w:sz w:val="22"/>
          <w:szCs w:val="22"/>
        </w:rPr>
        <w:t xml:space="preserve"> месяц</w:t>
      </w:r>
      <w:r w:rsidR="00697AD0">
        <w:rPr>
          <w:sz w:val="22"/>
          <w:szCs w:val="22"/>
        </w:rPr>
        <w:t>ев</w:t>
      </w:r>
      <w:r w:rsidRPr="00837F65">
        <w:rPr>
          <w:sz w:val="22"/>
          <w:szCs w:val="22"/>
        </w:rPr>
        <w:t>,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w:t>
      </w:r>
      <w:r w:rsidR="003061FF">
        <w:rPr>
          <w:sz w:val="22"/>
          <w:szCs w:val="22"/>
        </w:rPr>
        <w:t xml:space="preserve">дающего объемы </w:t>
      </w:r>
      <w:r w:rsidR="0086591C">
        <w:rPr>
          <w:sz w:val="22"/>
          <w:szCs w:val="22"/>
        </w:rPr>
        <w:t xml:space="preserve">работ. Предел – </w:t>
      </w:r>
      <w:r w:rsidR="00D60F08">
        <w:rPr>
          <w:sz w:val="22"/>
          <w:szCs w:val="22"/>
        </w:rPr>
        <w:t>4</w:t>
      </w:r>
      <w:r w:rsidR="0086591C">
        <w:rPr>
          <w:sz w:val="22"/>
          <w:szCs w:val="22"/>
        </w:rPr>
        <w:t xml:space="preserve"> договор</w:t>
      </w:r>
      <w:r w:rsidR="00D60F08">
        <w:rPr>
          <w:sz w:val="22"/>
          <w:szCs w:val="22"/>
        </w:rPr>
        <w:t>а</w:t>
      </w:r>
      <w:r w:rsidRPr="00837F65">
        <w:rPr>
          <w:sz w:val="22"/>
          <w:szCs w:val="22"/>
        </w:rPr>
        <w:t xml:space="preserve"> (в случае, если в заявке, участник прикладывает более </w:t>
      </w:r>
      <w:r w:rsidR="00D60F08">
        <w:rPr>
          <w:sz w:val="22"/>
          <w:szCs w:val="22"/>
        </w:rPr>
        <w:t>четырех</w:t>
      </w:r>
      <w:r w:rsidRPr="00837F65">
        <w:rPr>
          <w:sz w:val="22"/>
          <w:szCs w:val="22"/>
        </w:rPr>
        <w:t xml:space="preserve"> договоров, суммарная цена считается по </w:t>
      </w:r>
      <w:r w:rsidR="00F31F01">
        <w:rPr>
          <w:sz w:val="22"/>
          <w:szCs w:val="22"/>
        </w:rPr>
        <w:t xml:space="preserve">первым четырем </w:t>
      </w:r>
      <w:r w:rsidRPr="00837F65">
        <w:rPr>
          <w:sz w:val="22"/>
          <w:szCs w:val="22"/>
        </w:rPr>
        <w:t>договорам</w:t>
      </w:r>
      <w:r w:rsidR="00F31F01">
        <w:rPr>
          <w:sz w:val="22"/>
          <w:szCs w:val="22"/>
        </w:rPr>
        <w:t>, приложенным к заявке</w:t>
      </w:r>
      <w:r w:rsidRPr="00837F65">
        <w:rPr>
          <w:sz w:val="22"/>
          <w:szCs w:val="22"/>
        </w:rPr>
        <w:t>).</w:t>
      </w:r>
      <w:r w:rsidRPr="00081264">
        <w:rPr>
          <w:snapToGrid w:val="0"/>
          <w:sz w:val="22"/>
          <w:szCs w:val="22"/>
        </w:rPr>
        <w:t xml:space="preserve"> </w:t>
      </w:r>
      <w:r w:rsidRPr="00081264">
        <w:rPr>
          <w:sz w:val="22"/>
          <w:szCs w:val="22"/>
        </w:rPr>
        <w:t xml:space="preserve"> </w:t>
      </w:r>
    </w:p>
    <w:p w:rsidR="009F5387" w:rsidRPr="00081264" w:rsidRDefault="009F5387" w:rsidP="009F5387">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r w:rsidR="0023055D">
        <w:rPr>
          <w:b/>
          <w:sz w:val="22"/>
          <w:szCs w:val="22"/>
        </w:rPr>
        <w:t>.</w:t>
      </w:r>
    </w:p>
    <w:p w:rsidR="009F5387" w:rsidRPr="00081264" w:rsidRDefault="009F5387" w:rsidP="009F5387">
      <w:pPr>
        <w:jc w:val="both"/>
        <w:rPr>
          <w:sz w:val="22"/>
          <w:szCs w:val="22"/>
        </w:rPr>
      </w:pPr>
      <w:r w:rsidRPr="00081264">
        <w:rPr>
          <w:sz w:val="22"/>
          <w:szCs w:val="22"/>
        </w:rPr>
        <w:t>Тип критерия максимизирующий - присваивает максимальный балл предложению с наибольшим числовым значением.</w:t>
      </w:r>
    </w:p>
    <w:p w:rsidR="009F5387" w:rsidRPr="00081264" w:rsidRDefault="009F5387" w:rsidP="009F5387">
      <w:pPr>
        <w:jc w:val="both"/>
        <w:rPr>
          <w:sz w:val="22"/>
          <w:szCs w:val="22"/>
        </w:rPr>
      </w:pPr>
      <w:r w:rsidRPr="00081264">
        <w:rPr>
          <w:sz w:val="22"/>
          <w:szCs w:val="22"/>
        </w:rPr>
        <w:t xml:space="preserve">Способ оценки </w:t>
      </w:r>
      <w:r w:rsidRPr="0086591C">
        <w:rPr>
          <w:b/>
          <w:sz w:val="22"/>
          <w:szCs w:val="22"/>
        </w:rPr>
        <w:t>«от предела»</w:t>
      </w:r>
      <w:r w:rsidRPr="00081264">
        <w:rPr>
          <w:sz w:val="22"/>
          <w:szCs w:val="22"/>
        </w:rPr>
        <w:t xml:space="preserve"> - заявки оцениваются относительно их сопоставления с пределом.</w:t>
      </w:r>
    </w:p>
    <w:p w:rsidR="009F5387" w:rsidRPr="00081264" w:rsidRDefault="009F5387" w:rsidP="009F5387">
      <w:pPr>
        <w:jc w:val="both"/>
        <w:rPr>
          <w:sz w:val="22"/>
          <w:szCs w:val="22"/>
        </w:rPr>
      </w:pPr>
      <w:r w:rsidRPr="00081264">
        <w:rPr>
          <w:sz w:val="22"/>
          <w:szCs w:val="22"/>
        </w:rPr>
        <w:t>Рейтинг, присуждаемый заявке по критерию «Опыт участника зак</w:t>
      </w:r>
      <w:r w:rsidR="00837F65">
        <w:rPr>
          <w:sz w:val="22"/>
          <w:szCs w:val="22"/>
        </w:rPr>
        <w:t>упки», определяется по формуле:</w:t>
      </w:r>
    </w:p>
    <w:p w:rsidR="009F5387" w:rsidRPr="00081264" w:rsidRDefault="00272880" w:rsidP="009F5387">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m:t>
              </m:r>
              <m:r>
                <w:rPr>
                  <w:rFonts w:ascii="Cambria Math" w:hAnsi="Cambria Math"/>
                  <w:color w:val="000000"/>
                  <w:sz w:val="22"/>
                  <w:szCs w:val="22"/>
                  <w:lang w:val="en-US"/>
                </w:rPr>
                <m:t>c</m:t>
              </m:r>
              <m:r>
                <w:rPr>
                  <w:rFonts w:ascii="Cambria Math" w:hAnsi="Cambria Math"/>
                  <w:color w:val="000000"/>
                  <w:sz w:val="22"/>
                  <w:szCs w:val="22"/>
                </w:rPr>
                <m:t>-Tnc</m:t>
              </m:r>
            </m:den>
          </m:f>
        </m:oMath>
      </m:oMathPara>
    </w:p>
    <w:p w:rsidR="009F5387" w:rsidRPr="00081264" w:rsidRDefault="009F5387" w:rsidP="009F5387">
      <w:pPr>
        <w:widowControl w:val="0"/>
        <w:autoSpaceDE w:val="0"/>
        <w:autoSpaceDN w:val="0"/>
        <w:adjustRightInd w:val="0"/>
        <w:contextualSpacing/>
        <w:jc w:val="both"/>
        <w:rPr>
          <w:bCs/>
          <w:sz w:val="22"/>
          <w:szCs w:val="22"/>
        </w:rPr>
      </w:pPr>
      <w:r w:rsidRPr="00081264">
        <w:rPr>
          <w:bCs/>
          <w:sz w:val="22"/>
          <w:szCs w:val="22"/>
        </w:rPr>
        <w:t>Элементы формулы:</w:t>
      </w:r>
    </w:p>
    <w:p w:rsidR="009F5387" w:rsidRPr="00081264" w:rsidRDefault="00272880" w:rsidP="009F5387">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oMath>
      <w:r w:rsidR="009F5387" w:rsidRPr="00081264">
        <w:rPr>
          <w:b/>
          <w:bCs/>
          <w:sz w:val="22"/>
          <w:szCs w:val="22"/>
        </w:rPr>
        <w:t xml:space="preserve"> </w:t>
      </w:r>
      <w:r w:rsidR="009F5387" w:rsidRPr="00081264">
        <w:rPr>
          <w:bCs/>
          <w:sz w:val="22"/>
          <w:szCs w:val="22"/>
        </w:rPr>
        <w:t xml:space="preserve">– рейтинг по </w:t>
      </w:r>
      <w:r w:rsidR="009F5387" w:rsidRPr="00081264">
        <w:rPr>
          <w:sz w:val="22"/>
          <w:szCs w:val="22"/>
        </w:rPr>
        <w:t xml:space="preserve">максимизирующему </w:t>
      </w:r>
      <w:r w:rsidR="009F5387" w:rsidRPr="00081264">
        <w:rPr>
          <w:bCs/>
          <w:sz w:val="22"/>
          <w:szCs w:val="22"/>
        </w:rPr>
        <w:t>критерию;</w:t>
      </w:r>
    </w:p>
    <w:p w:rsidR="009F5387" w:rsidRPr="00081264" w:rsidRDefault="006B481F" w:rsidP="009F5387">
      <w:pPr>
        <w:widowControl w:val="0"/>
        <w:shd w:val="clear" w:color="auto" w:fill="FFFFFF"/>
        <w:autoSpaceDE w:val="0"/>
        <w:autoSpaceDN w:val="0"/>
        <w:adjustRightInd w:val="0"/>
        <w:ind w:left="284"/>
        <w:contextualSpacing/>
        <w:jc w:val="both"/>
        <w:rPr>
          <w:sz w:val="22"/>
          <w:szCs w:val="22"/>
        </w:rPr>
      </w:pPr>
      <w:r>
        <w:rPr>
          <w:spacing w:val="1"/>
          <w:sz w:val="22"/>
          <w:szCs w:val="22"/>
          <w:lang w:val="en-US"/>
        </w:rPr>
        <w:t>L</w:t>
      </w:r>
      <w:r w:rsidR="001274E9">
        <w:rPr>
          <w:spacing w:val="1"/>
          <w:sz w:val="22"/>
          <w:szCs w:val="22"/>
          <w:lang w:val="en-US"/>
        </w:rPr>
        <w:t>n</w:t>
      </w:r>
      <w:r>
        <w:rPr>
          <w:spacing w:val="1"/>
          <w:sz w:val="22"/>
          <w:szCs w:val="22"/>
          <w:lang w:val="en-US"/>
        </w:rPr>
        <w:t>c</w:t>
      </w:r>
      <w:r w:rsidR="009F5387" w:rsidRPr="00081264">
        <w:rPr>
          <w:spacing w:val="1"/>
          <w:sz w:val="22"/>
          <w:szCs w:val="22"/>
        </w:rPr>
        <w:t xml:space="preserve"> = предельное оцениваемое предложение (0);</w:t>
      </w:r>
    </w:p>
    <w:p w:rsidR="009F5387" w:rsidRDefault="00272880" w:rsidP="009F5387">
      <w:pPr>
        <w:ind w:left="142"/>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oMath>
      <w:r w:rsidR="009F5387" w:rsidRPr="00081264">
        <w:rPr>
          <w:b/>
          <w:spacing w:val="-2"/>
          <w:sz w:val="22"/>
          <w:szCs w:val="22"/>
        </w:rPr>
        <w:t xml:space="preserve"> </w:t>
      </w:r>
      <w:r w:rsidR="009F5387" w:rsidRPr="00081264">
        <w:rPr>
          <w:spacing w:val="-2"/>
          <w:sz w:val="22"/>
          <w:szCs w:val="22"/>
        </w:rPr>
        <w:t>– оцениваемое предложение участ</w:t>
      </w:r>
      <w:r w:rsidR="00135FA4">
        <w:rPr>
          <w:spacing w:val="-2"/>
          <w:sz w:val="22"/>
          <w:szCs w:val="22"/>
        </w:rPr>
        <w:t>ника по цене договоров (предел 4</w:t>
      </w:r>
      <w:r w:rsidR="00495C18">
        <w:rPr>
          <w:spacing w:val="-2"/>
          <w:sz w:val="22"/>
          <w:szCs w:val="22"/>
        </w:rPr>
        <w:t xml:space="preserve"> договоров</w:t>
      </w:r>
      <w:r w:rsidR="009F5387" w:rsidRPr="00081264">
        <w:rPr>
          <w:spacing w:val="-2"/>
          <w:sz w:val="22"/>
          <w:szCs w:val="22"/>
        </w:rPr>
        <w:t>)</w:t>
      </w:r>
      <w:r w:rsidR="009F5387" w:rsidRPr="003A5E45">
        <w:rPr>
          <w:rFonts w:eastAsia="Calibri"/>
          <w:color w:val="000000"/>
          <w:sz w:val="22"/>
          <w:szCs w:val="22"/>
        </w:rPr>
        <w:t xml:space="preserve"> </w:t>
      </w:r>
      <w:r w:rsidR="00495C18">
        <w:rPr>
          <w:rFonts w:eastAsia="Calibri"/>
          <w:color w:val="000000"/>
          <w:sz w:val="22"/>
          <w:szCs w:val="22"/>
        </w:rPr>
        <w:t xml:space="preserve">Предел </w:t>
      </w:r>
      <w:r w:rsidR="009F5387" w:rsidRPr="00081264">
        <w:rPr>
          <w:rFonts w:eastAsia="Calibri"/>
          <w:color w:val="000000"/>
          <w:sz w:val="22"/>
          <w:szCs w:val="22"/>
        </w:rPr>
        <w:t>- су</w:t>
      </w:r>
      <w:r w:rsidR="009F5387">
        <w:rPr>
          <w:rFonts w:eastAsia="Calibri"/>
          <w:color w:val="000000"/>
          <w:sz w:val="22"/>
          <w:szCs w:val="22"/>
        </w:rPr>
        <w:t xml:space="preserve">мма </w:t>
      </w:r>
      <w:r w:rsidR="00135FA4">
        <w:rPr>
          <w:rFonts w:eastAsia="Calibri"/>
          <w:color w:val="000000"/>
          <w:sz w:val="22"/>
          <w:szCs w:val="22"/>
        </w:rPr>
        <w:t>4-х</w:t>
      </w:r>
      <w:r w:rsidR="003F0E3D">
        <w:rPr>
          <w:rFonts w:eastAsia="Calibri"/>
          <w:color w:val="000000"/>
          <w:sz w:val="22"/>
          <w:szCs w:val="22"/>
        </w:rPr>
        <w:t xml:space="preserve"> договоров за последние </w:t>
      </w:r>
      <w:r w:rsidR="00697AD0">
        <w:rPr>
          <w:rFonts w:eastAsia="Calibri"/>
          <w:color w:val="000000"/>
          <w:sz w:val="22"/>
          <w:szCs w:val="22"/>
        </w:rPr>
        <w:t>3</w:t>
      </w:r>
      <w:r w:rsidR="003F0E3D">
        <w:rPr>
          <w:rFonts w:eastAsia="Calibri"/>
          <w:color w:val="000000"/>
          <w:sz w:val="22"/>
          <w:szCs w:val="22"/>
        </w:rPr>
        <w:t xml:space="preserve"> </w:t>
      </w:r>
      <w:r w:rsidR="00697AD0">
        <w:rPr>
          <w:rFonts w:eastAsia="Calibri"/>
          <w:color w:val="000000"/>
          <w:sz w:val="22"/>
          <w:szCs w:val="22"/>
        </w:rPr>
        <w:t>года</w:t>
      </w:r>
      <w:r w:rsidR="009F5387" w:rsidRPr="00081264">
        <w:rPr>
          <w:color w:val="000000" w:themeColor="text1"/>
          <w:sz w:val="22"/>
          <w:szCs w:val="22"/>
        </w:rPr>
        <w:t xml:space="preserve"> (суммарная цена считается </w:t>
      </w:r>
      <w:r w:rsidR="00F31F01" w:rsidRPr="00837F65">
        <w:rPr>
          <w:sz w:val="22"/>
          <w:szCs w:val="22"/>
        </w:rPr>
        <w:t xml:space="preserve">по </w:t>
      </w:r>
      <w:r w:rsidR="00F31F01">
        <w:rPr>
          <w:sz w:val="22"/>
          <w:szCs w:val="22"/>
        </w:rPr>
        <w:t xml:space="preserve">первым четырем </w:t>
      </w:r>
      <w:r w:rsidR="00F31F01" w:rsidRPr="00837F65">
        <w:rPr>
          <w:sz w:val="22"/>
          <w:szCs w:val="22"/>
        </w:rPr>
        <w:t>договорам</w:t>
      </w:r>
      <w:r w:rsidR="00F31F01">
        <w:rPr>
          <w:sz w:val="22"/>
          <w:szCs w:val="22"/>
        </w:rPr>
        <w:t>, приложенным к заявке</w:t>
      </w:r>
      <w:r w:rsidR="009F5387" w:rsidRPr="00081264">
        <w:rPr>
          <w:color w:val="000000" w:themeColor="text1"/>
          <w:sz w:val="22"/>
          <w:szCs w:val="22"/>
        </w:rPr>
        <w:t>)</w:t>
      </w:r>
      <m:oMath>
        <m:r>
          <w:rPr>
            <w:rFonts w:ascii="Cambria Math" w:hAnsi="Cambria Math"/>
            <w:sz w:val="22"/>
            <w:szCs w:val="22"/>
            <w:lang w:eastAsia="en-US"/>
          </w:rPr>
          <m:t xml:space="preserve"> </m:t>
        </m:r>
      </m:oMath>
      <w:r w:rsidR="009F5387" w:rsidRPr="00081264">
        <w:rPr>
          <w:sz w:val="22"/>
          <w:szCs w:val="22"/>
          <w:lang w:eastAsia="en-US"/>
        </w:rPr>
        <w:t xml:space="preserve">           </w:t>
      </w:r>
    </w:p>
    <w:p w:rsidR="009F5387" w:rsidRPr="00081264" w:rsidRDefault="009F5387" w:rsidP="009F5387">
      <w:pPr>
        <w:widowControl w:val="0"/>
        <w:shd w:val="clear" w:color="auto" w:fill="FFFFFF"/>
        <w:tabs>
          <w:tab w:val="right" w:pos="10205"/>
        </w:tabs>
        <w:autoSpaceDE w:val="0"/>
        <w:autoSpaceDN w:val="0"/>
        <w:adjustRightInd w:val="0"/>
        <w:ind w:left="284"/>
        <w:contextualSpacing/>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=НМЦ*4</m:t>
        </m:r>
      </m:oMath>
      <w:r w:rsidRPr="00081264">
        <w:rPr>
          <w:spacing w:val="-2"/>
          <w:sz w:val="22"/>
          <w:szCs w:val="22"/>
        </w:rPr>
        <w:t xml:space="preserve">. </w:t>
      </w:r>
    </w:p>
    <w:p w:rsidR="009F5387" w:rsidRDefault="009F5387" w:rsidP="009F5387">
      <w:pPr>
        <w:ind w:left="142"/>
        <w:jc w:val="both"/>
        <w:rPr>
          <w:spacing w:val="-2"/>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oMath>
      <w:r w:rsidRPr="00081264">
        <w:rPr>
          <w:sz w:val="22"/>
          <w:szCs w:val="22"/>
          <w:lang w:eastAsia="en-US"/>
        </w:rPr>
        <w:t xml:space="preserve"> – предпочитаемое предложение участника (</w:t>
      </w:r>
      <w:r w:rsidR="00495C18">
        <w:rPr>
          <w:spacing w:val="-2"/>
          <w:sz w:val="22"/>
          <w:szCs w:val="22"/>
        </w:rPr>
        <w:t>НМЦ, ум</w:t>
      </w:r>
      <w:r w:rsidR="00135FA4">
        <w:rPr>
          <w:spacing w:val="-2"/>
          <w:sz w:val="22"/>
          <w:szCs w:val="22"/>
        </w:rPr>
        <w:t>ноженная на предел из 4</w:t>
      </w:r>
      <w:r w:rsidR="00495C18">
        <w:rPr>
          <w:spacing w:val="-2"/>
          <w:sz w:val="22"/>
          <w:szCs w:val="22"/>
        </w:rPr>
        <w:t>-ти</w:t>
      </w:r>
      <w:r w:rsidRPr="00081264">
        <w:rPr>
          <w:spacing w:val="-2"/>
          <w:sz w:val="22"/>
          <w:szCs w:val="22"/>
        </w:rPr>
        <w:t xml:space="preserve"> договоров).</w:t>
      </w:r>
    </w:p>
    <w:p w:rsidR="009F5387" w:rsidRDefault="00272880" w:rsidP="00837F65">
      <w:pPr>
        <w:ind w:left="142"/>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oMath>
      <w:r w:rsidR="009F5387" w:rsidRPr="00081264">
        <w:rPr>
          <w:color w:val="000000"/>
          <w:sz w:val="22"/>
          <w:szCs w:val="22"/>
        </w:rPr>
        <w:t xml:space="preserve"> —</w:t>
      </w:r>
      <w:r w:rsidR="00837F65">
        <w:rPr>
          <w:color w:val="000000"/>
          <w:sz w:val="22"/>
          <w:szCs w:val="22"/>
        </w:rPr>
        <w:t xml:space="preserve"> вес максимизирующего критерия.</w:t>
      </w:r>
    </w:p>
    <w:p w:rsidR="00B93B14" w:rsidRDefault="00B93B14" w:rsidP="00B93B14">
      <w:pPr>
        <w:ind w:left="142"/>
        <w:jc w:val="both"/>
        <w:rPr>
          <w:b/>
          <w:color w:val="000000"/>
          <w:sz w:val="22"/>
          <w:szCs w:val="22"/>
          <w:u w:val="single"/>
        </w:rPr>
      </w:pPr>
      <m:oMath>
        <m:r>
          <m:rPr>
            <m:sty m:val="bi"/>
          </m:rPr>
          <w:rPr>
            <w:rFonts w:ascii="Cambria Math" w:hAnsi="Cambria Math"/>
            <w:color w:val="000000"/>
            <w:sz w:val="22"/>
            <w:szCs w:val="22"/>
            <w:u w:val="single"/>
          </w:rPr>
          <m:t>4</m:t>
        </m:r>
      </m:oMath>
      <w:r w:rsidRPr="00B93B14">
        <w:rPr>
          <w:b/>
          <w:color w:val="000000"/>
          <w:sz w:val="22"/>
          <w:szCs w:val="22"/>
          <w:u w:val="single"/>
        </w:rPr>
        <w:t>.15.13. Критерий «Финансовое состояние».</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Рейтинг, присуждаемый заявке по критерию «Финансовое состояние» оценивается по следующим условиям:</w:t>
      </w:r>
    </w:p>
    <w:p w:rsidR="006B481F" w:rsidRPr="006B481F" w:rsidRDefault="006B481F" w:rsidP="006B481F">
      <w:pPr>
        <w:widowControl w:val="0"/>
        <w:shd w:val="clear" w:color="auto" w:fill="FFFFFF"/>
        <w:tabs>
          <w:tab w:val="left" w:pos="426"/>
        </w:tabs>
        <w:autoSpaceDE w:val="0"/>
        <w:autoSpaceDN w:val="0"/>
        <w:adjustRightInd w:val="0"/>
        <w:ind w:firstLine="426"/>
        <w:contextualSpacing/>
        <w:jc w:val="both"/>
        <w:rPr>
          <w:spacing w:val="-2"/>
          <w:sz w:val="22"/>
          <w:szCs w:val="22"/>
        </w:rPr>
      </w:pPr>
      <w:r w:rsidRPr="006B481F">
        <w:rPr>
          <w:spacing w:val="-2"/>
          <w:sz w:val="22"/>
          <w:szCs w:val="22"/>
        </w:rPr>
        <w:t>Если Ктл&gt;1 Косс≥0,1, то 100%;</w:t>
      </w:r>
    </w:p>
    <w:p w:rsidR="006B481F" w:rsidRPr="006B481F" w:rsidRDefault="006B481F" w:rsidP="006B481F">
      <w:pPr>
        <w:widowControl w:val="0"/>
        <w:shd w:val="clear" w:color="auto" w:fill="FFFFFF"/>
        <w:tabs>
          <w:tab w:val="left" w:pos="426"/>
        </w:tabs>
        <w:autoSpaceDE w:val="0"/>
        <w:autoSpaceDN w:val="0"/>
        <w:adjustRightInd w:val="0"/>
        <w:ind w:firstLine="426"/>
        <w:contextualSpacing/>
        <w:jc w:val="both"/>
        <w:rPr>
          <w:spacing w:val="-2"/>
          <w:sz w:val="22"/>
          <w:szCs w:val="22"/>
        </w:rPr>
      </w:pPr>
      <w:r w:rsidRPr="006B481F">
        <w:rPr>
          <w:spacing w:val="-2"/>
          <w:sz w:val="22"/>
          <w:szCs w:val="22"/>
        </w:rPr>
        <w:t>Если Ктл&lt;1 Косс≥0,1, то 50%;</w:t>
      </w:r>
    </w:p>
    <w:p w:rsidR="006B481F" w:rsidRPr="006B481F" w:rsidRDefault="006B481F" w:rsidP="006B481F">
      <w:pPr>
        <w:widowControl w:val="0"/>
        <w:shd w:val="clear" w:color="auto" w:fill="FFFFFF"/>
        <w:tabs>
          <w:tab w:val="left" w:pos="426"/>
        </w:tabs>
        <w:autoSpaceDE w:val="0"/>
        <w:autoSpaceDN w:val="0"/>
        <w:adjustRightInd w:val="0"/>
        <w:ind w:firstLine="426"/>
        <w:contextualSpacing/>
        <w:jc w:val="both"/>
        <w:rPr>
          <w:spacing w:val="-2"/>
          <w:sz w:val="22"/>
          <w:szCs w:val="22"/>
        </w:rPr>
      </w:pPr>
      <w:r w:rsidRPr="006B481F">
        <w:rPr>
          <w:spacing w:val="-2"/>
          <w:sz w:val="22"/>
          <w:szCs w:val="22"/>
        </w:rPr>
        <w:t>Если Ктл&gt;1 Косс&lt;0,1, то 50%;</w:t>
      </w:r>
    </w:p>
    <w:p w:rsidR="006B481F" w:rsidRDefault="006B481F" w:rsidP="006B481F">
      <w:pPr>
        <w:widowControl w:val="0"/>
        <w:shd w:val="clear" w:color="auto" w:fill="FFFFFF"/>
        <w:tabs>
          <w:tab w:val="left" w:pos="426"/>
        </w:tabs>
        <w:autoSpaceDE w:val="0"/>
        <w:autoSpaceDN w:val="0"/>
        <w:adjustRightInd w:val="0"/>
        <w:ind w:firstLine="426"/>
        <w:contextualSpacing/>
        <w:jc w:val="both"/>
        <w:rPr>
          <w:spacing w:val="-2"/>
          <w:sz w:val="22"/>
          <w:szCs w:val="22"/>
        </w:rPr>
      </w:pPr>
      <w:r w:rsidRPr="006B481F">
        <w:rPr>
          <w:spacing w:val="-2"/>
          <w:sz w:val="22"/>
          <w:szCs w:val="22"/>
        </w:rPr>
        <w:t>Если Ктл&lt;1 Косс&lt;0,1, то 0%;</w:t>
      </w:r>
    </w:p>
    <w:p w:rsidR="00B93B14" w:rsidRPr="00B93B14" w:rsidRDefault="00B93B14" w:rsidP="006B481F">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rFonts w:hint="eastAsia"/>
          <w:spacing w:val="-2"/>
          <w:sz w:val="22"/>
          <w:szCs w:val="22"/>
        </w:rPr>
        <w:t>Элементы</w:t>
      </w:r>
      <w:r w:rsidRPr="00B93B14">
        <w:rPr>
          <w:spacing w:val="-2"/>
          <w:sz w:val="22"/>
          <w:szCs w:val="22"/>
        </w:rPr>
        <w:t xml:space="preserve"> формулы:</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R_k – рейтинг по критерию (показателю) финансовое состояние, указанному в таблице №1;</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K_тл – коэффициент текущей ликвидности, рассчитываемый по соответствующим строкам бухгалтерского баланса i-го Участника закупки, по формуле:</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K_тл = (1210 + 1220 + 1230 + 1250 + 1260 + 1170) ÷ ((1510 + 1520 + 1530 + 1540 + 1550) – 1530 – 1540);</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K_</w:t>
      </w:r>
      <w:r w:rsidR="00C66C54" w:rsidRPr="00B93B14">
        <w:rPr>
          <w:spacing w:val="-2"/>
          <w:sz w:val="22"/>
          <w:szCs w:val="22"/>
        </w:rPr>
        <w:t>осс –</w:t>
      </w:r>
      <w:r w:rsidRPr="00B93B14">
        <w:rPr>
          <w:spacing w:val="-2"/>
          <w:sz w:val="22"/>
          <w:szCs w:val="22"/>
        </w:rPr>
        <w:t xml:space="preserve"> коэффициент обеспеченности собственными средствами рассчитываемый по соответствующим строкам бухгалтерского баланса i-го Участника закупки, по формуле:</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K_</w:t>
      </w:r>
      <w:r w:rsidR="00C66C54" w:rsidRPr="00B93B14">
        <w:rPr>
          <w:spacing w:val="-2"/>
          <w:sz w:val="22"/>
          <w:szCs w:val="22"/>
        </w:rPr>
        <w:t>осс =</w:t>
      </w:r>
      <w:r w:rsidRPr="00B93B14">
        <w:rPr>
          <w:spacing w:val="-2"/>
          <w:sz w:val="22"/>
          <w:szCs w:val="22"/>
        </w:rPr>
        <w:t xml:space="preserve"> ((1310+ 1340 + 1350 + 1360 + 1370-1320) – (1110 + 1120 + 1130 + 1140 + 1150 + 1160 + 1170 + </w:t>
      </w:r>
      <w:r w:rsidRPr="00B93B14">
        <w:rPr>
          <w:spacing w:val="-2"/>
          <w:sz w:val="22"/>
          <w:szCs w:val="22"/>
        </w:rPr>
        <w:lastRenderedPageBreak/>
        <w:t>1180 + 1190)) ÷ (1210 + 1220 + 1230 + 1250 + 1260);</w:t>
      </w:r>
    </w:p>
    <w:p w:rsidR="00B93B14" w:rsidRPr="00B93B14" w:rsidRDefault="00B93B14" w:rsidP="00B93B14">
      <w:pPr>
        <w:widowControl w:val="0"/>
        <w:shd w:val="clear" w:color="auto" w:fill="FFFFFF"/>
        <w:tabs>
          <w:tab w:val="left" w:pos="426"/>
        </w:tabs>
        <w:autoSpaceDE w:val="0"/>
        <w:autoSpaceDN w:val="0"/>
        <w:adjustRightInd w:val="0"/>
        <w:ind w:firstLine="426"/>
        <w:contextualSpacing/>
        <w:jc w:val="both"/>
        <w:rPr>
          <w:spacing w:val="-2"/>
          <w:sz w:val="22"/>
          <w:szCs w:val="22"/>
        </w:rPr>
      </w:pPr>
      <w:r w:rsidRPr="00B93B14">
        <w:rPr>
          <w:spacing w:val="-2"/>
          <w:sz w:val="22"/>
          <w:szCs w:val="22"/>
        </w:rPr>
        <w:t>W_</w:t>
      </w:r>
      <w:r w:rsidR="006B481F">
        <w:rPr>
          <w:spacing w:val="-2"/>
          <w:sz w:val="22"/>
          <w:szCs w:val="22"/>
          <w:lang w:val="en-US"/>
        </w:rPr>
        <w:t>c</w:t>
      </w:r>
      <w:r w:rsidRPr="00B93B14">
        <w:rPr>
          <w:spacing w:val="-2"/>
          <w:sz w:val="22"/>
          <w:szCs w:val="22"/>
        </w:rPr>
        <w:t xml:space="preserve"> – вес критерия в баллах.</w:t>
      </w:r>
    </w:p>
    <w:p w:rsidR="009F5387" w:rsidRDefault="00B93B14" w:rsidP="00890566">
      <w:pPr>
        <w:ind w:left="142"/>
        <w:jc w:val="right"/>
        <w:rPr>
          <w:sz w:val="22"/>
          <w:szCs w:val="22"/>
        </w:rPr>
      </w:pPr>
      <w:r>
        <w:rPr>
          <w:color w:val="000000"/>
          <w:sz w:val="22"/>
          <w:szCs w:val="22"/>
        </w:rPr>
        <w:t>Т</w:t>
      </w:r>
      <w:r w:rsidR="009F5387">
        <w:rPr>
          <w:sz w:val="22"/>
          <w:szCs w:val="22"/>
        </w:rPr>
        <w:t>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402"/>
        <w:gridCol w:w="3969"/>
        <w:gridCol w:w="1418"/>
      </w:tblGrid>
      <w:tr w:rsidR="001B1D11" w:rsidRPr="00594CC9" w:rsidTr="009F538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z w:val="22"/>
                <w:szCs w:val="22"/>
              </w:rPr>
            </w:pPr>
            <w:r w:rsidRPr="00594CC9">
              <w:rPr>
                <w:b/>
                <w:sz w:val="22"/>
                <w:szCs w:val="22"/>
              </w:rPr>
              <w:t>Номер критерия</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ind w:left="5"/>
              <w:jc w:val="center"/>
              <w:rPr>
                <w:b/>
                <w:spacing w:val="3"/>
                <w:sz w:val="22"/>
                <w:szCs w:val="22"/>
              </w:rPr>
            </w:pPr>
            <w:r w:rsidRPr="00594CC9">
              <w:rPr>
                <w:b/>
                <w:spacing w:val="3"/>
                <w:sz w:val="22"/>
                <w:szCs w:val="22"/>
              </w:rPr>
              <w:t>Критерии оценки заявок</w:t>
            </w:r>
          </w:p>
          <w:p w:rsidR="009F5387" w:rsidRPr="00594CC9" w:rsidRDefault="009F5387" w:rsidP="009F5387">
            <w:pPr>
              <w:widowControl w:val="0"/>
              <w:shd w:val="clear" w:color="auto" w:fill="FFFFFF"/>
              <w:autoSpaceDE w:val="0"/>
              <w:autoSpaceDN w:val="0"/>
              <w:adjustRightInd w:val="0"/>
              <w:ind w:left="5"/>
              <w:jc w:val="center"/>
              <w:rPr>
                <w:b/>
                <w:spacing w:val="3"/>
                <w:sz w:val="22"/>
                <w:szCs w:val="22"/>
              </w:rPr>
            </w:pPr>
            <w:r w:rsidRPr="00594CC9">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pacing w:val="-2"/>
                <w:sz w:val="22"/>
                <w:szCs w:val="22"/>
              </w:rPr>
            </w:pPr>
            <w:r w:rsidRPr="00594CC9">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pacing w:val="-3"/>
                <w:sz w:val="22"/>
                <w:szCs w:val="22"/>
              </w:rPr>
            </w:pPr>
            <w:r w:rsidRPr="00594CC9">
              <w:rPr>
                <w:b/>
                <w:spacing w:val="-3"/>
                <w:sz w:val="22"/>
                <w:szCs w:val="22"/>
              </w:rPr>
              <w:t xml:space="preserve">Рейтинг по критериям,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rsidR="009F5387" w:rsidRPr="00594CC9" w:rsidRDefault="009F5387" w:rsidP="009F5387">
            <w:pPr>
              <w:widowControl w:val="0"/>
              <w:shd w:val="clear" w:color="auto" w:fill="FFFFFF"/>
              <w:autoSpaceDE w:val="0"/>
              <w:autoSpaceDN w:val="0"/>
              <w:adjustRightInd w:val="0"/>
              <w:jc w:val="center"/>
              <w:rPr>
                <w:b/>
                <w:spacing w:val="-3"/>
                <w:sz w:val="22"/>
                <w:szCs w:val="22"/>
              </w:rPr>
            </w:pPr>
            <w:r w:rsidRPr="00594CC9">
              <w:rPr>
                <w:b/>
                <w:spacing w:val="-3"/>
                <w:sz w:val="22"/>
                <w:szCs w:val="22"/>
              </w:rPr>
              <w:t>(0-100)</w:t>
            </w:r>
          </w:p>
        </w:tc>
      </w:tr>
      <w:tr w:rsidR="001B1D11" w:rsidRPr="00594CC9" w:rsidTr="009F5387">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z w:val="22"/>
                <w:szCs w:val="22"/>
              </w:rPr>
            </w:pPr>
            <w:r w:rsidRPr="00594CC9">
              <w:rPr>
                <w:b/>
                <w:sz w:val="22"/>
                <w:szCs w:val="22"/>
              </w:rPr>
              <w:t>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ind w:left="5"/>
              <w:rPr>
                <w:b/>
                <w:spacing w:val="3"/>
                <w:sz w:val="22"/>
                <w:szCs w:val="22"/>
              </w:rPr>
            </w:pPr>
            <w:r w:rsidRPr="00594CC9">
              <w:rPr>
                <w:b/>
                <w:spacing w:val="3"/>
                <w:sz w:val="22"/>
                <w:szCs w:val="22"/>
              </w:rPr>
              <w:t>Цена договора (без учёта НДС)</w:t>
            </w:r>
          </w:p>
          <w:p w:rsidR="009F5387" w:rsidRPr="00594CC9" w:rsidRDefault="009F5387" w:rsidP="009F5387">
            <w:pPr>
              <w:widowControl w:val="0"/>
              <w:shd w:val="clear" w:color="auto" w:fill="FFFFFF"/>
              <w:autoSpaceDE w:val="0"/>
              <w:autoSpaceDN w:val="0"/>
              <w:adjustRightInd w:val="0"/>
              <w:ind w:left="5"/>
              <w:rPr>
                <w:spacing w:val="3"/>
                <w:sz w:val="22"/>
                <w:szCs w:val="22"/>
              </w:rPr>
            </w:pPr>
            <w:r w:rsidRPr="00594CC9">
              <w:rPr>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272880" w:rsidP="009F5387">
            <w:pPr>
              <w:pStyle w:val="af0"/>
              <w:widowControl w:val="0"/>
              <w:autoSpaceDE w:val="0"/>
              <w:autoSpaceDN w:val="0"/>
              <w:adjustRightInd w:val="0"/>
              <w:ind w:left="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c</m:t>
                    </m:r>
                  </m:sub>
                </m:sSub>
                <m:r>
                  <w:rPr>
                    <w:rFonts w:ascii="Cambria Math" w:hAnsi="Cambria Math"/>
                    <w:sz w:val="22"/>
                    <w:szCs w:val="22"/>
                    <w:lang w:eastAsia="en-US"/>
                  </w:rPr>
                  <m:t>=Wc</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9F5387" w:rsidRPr="00594CC9" w:rsidRDefault="009F5387" w:rsidP="009F5387">
            <w:pPr>
              <w:widowControl w:val="0"/>
              <w:shd w:val="clear" w:color="auto" w:fill="FFFFFF"/>
              <w:autoSpaceDE w:val="0"/>
              <w:autoSpaceDN w:val="0"/>
              <w:adjustRightInd w:val="0"/>
              <w:rPr>
                <w:spacing w:val="-2"/>
                <w:sz w:val="22"/>
                <w:szCs w:val="22"/>
              </w:rPr>
            </w:pPr>
            <w:r w:rsidRPr="00594CC9">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9F5387" w:rsidRPr="00594CC9" w:rsidRDefault="007E6063" w:rsidP="00B93B14">
            <w:pPr>
              <w:widowControl w:val="0"/>
              <w:shd w:val="clear" w:color="auto" w:fill="FFFFFF"/>
              <w:autoSpaceDE w:val="0"/>
              <w:autoSpaceDN w:val="0"/>
              <w:adjustRightInd w:val="0"/>
              <w:jc w:val="center"/>
              <w:rPr>
                <w:b/>
                <w:spacing w:val="-3"/>
                <w:sz w:val="22"/>
                <w:szCs w:val="22"/>
              </w:rPr>
            </w:pPr>
            <w:r>
              <w:rPr>
                <w:b/>
                <w:spacing w:val="-3"/>
                <w:sz w:val="22"/>
                <w:szCs w:val="22"/>
              </w:rPr>
              <w:t>77</w:t>
            </w:r>
          </w:p>
        </w:tc>
      </w:tr>
      <w:tr w:rsidR="001B1D11" w:rsidRPr="00594CC9" w:rsidTr="00C66C54">
        <w:trPr>
          <w:trHeight w:val="207"/>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b/>
                <w:sz w:val="22"/>
                <w:szCs w:val="22"/>
              </w:rPr>
            </w:pPr>
            <w:r w:rsidRPr="00594CC9">
              <w:rPr>
                <w:b/>
                <w:sz w:val="22"/>
                <w:szCs w:val="22"/>
              </w:rPr>
              <w:t>2.</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C66C54">
            <w:pPr>
              <w:widowControl w:val="0"/>
              <w:autoSpaceDE w:val="0"/>
              <w:autoSpaceDN w:val="0"/>
              <w:adjustRightInd w:val="0"/>
              <w:contextualSpacing/>
              <w:rPr>
                <w:b/>
                <w:sz w:val="22"/>
                <w:szCs w:val="22"/>
              </w:rPr>
            </w:pPr>
            <w:r w:rsidRPr="00594CC9">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autoSpaceDE w:val="0"/>
              <w:autoSpaceDN w:val="0"/>
              <w:adjustRightInd w:val="0"/>
              <w:contextualSpacing/>
              <w:jc w:val="both"/>
              <w:rPr>
                <w:sz w:val="22"/>
                <w:szCs w:val="22"/>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C66C54" w:rsidP="009F5387">
            <w:pPr>
              <w:widowControl w:val="0"/>
              <w:shd w:val="clear" w:color="auto" w:fill="FFFFFF"/>
              <w:autoSpaceDE w:val="0"/>
              <w:autoSpaceDN w:val="0"/>
              <w:adjustRightInd w:val="0"/>
              <w:jc w:val="center"/>
              <w:rPr>
                <w:b/>
                <w:spacing w:val="-3"/>
                <w:sz w:val="22"/>
                <w:szCs w:val="22"/>
              </w:rPr>
            </w:pPr>
            <w:r w:rsidRPr="00594CC9">
              <w:rPr>
                <w:b/>
                <w:spacing w:val="-3"/>
                <w:sz w:val="22"/>
                <w:szCs w:val="22"/>
              </w:rPr>
              <w:t>4</w:t>
            </w:r>
          </w:p>
        </w:tc>
      </w:tr>
      <w:tr w:rsidR="001B1D11" w:rsidRPr="00594CC9" w:rsidTr="00594CC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i/>
                <w:sz w:val="22"/>
                <w:szCs w:val="22"/>
              </w:rPr>
            </w:pPr>
            <w:r w:rsidRPr="00594CC9">
              <w:rPr>
                <w:i/>
                <w:sz w:val="22"/>
                <w:szCs w:val="22"/>
              </w:rPr>
              <w:t>2.1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58524B">
            <w:pPr>
              <w:widowControl w:val="0"/>
              <w:autoSpaceDE w:val="0"/>
              <w:autoSpaceDN w:val="0"/>
              <w:adjustRightInd w:val="0"/>
              <w:contextualSpacing/>
              <w:rPr>
                <w:b/>
                <w:sz w:val="22"/>
                <w:szCs w:val="22"/>
              </w:rPr>
            </w:pPr>
            <w:r w:rsidRPr="00594CC9">
              <w:rPr>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w:t>
            </w:r>
            <w:r w:rsidR="000B7B1F" w:rsidRPr="00594CC9">
              <w:rPr>
                <w:sz w:val="22"/>
                <w:szCs w:val="22"/>
              </w:rPr>
              <w:t xml:space="preserve">ческая компания» за последние </w:t>
            </w:r>
            <w:r w:rsidR="0058524B">
              <w:rPr>
                <w:sz w:val="22"/>
                <w:szCs w:val="22"/>
              </w:rPr>
              <w:t>36</w:t>
            </w:r>
            <w:r w:rsidR="000B7B1F" w:rsidRPr="00594CC9">
              <w:rPr>
                <w:sz w:val="22"/>
                <w:szCs w:val="22"/>
              </w:rPr>
              <w:t xml:space="preserve"> месяц</w:t>
            </w:r>
            <w:r w:rsidR="0058524B">
              <w:rPr>
                <w:sz w:val="22"/>
                <w:szCs w:val="22"/>
              </w:rPr>
              <w:t>ев</w:t>
            </w:r>
            <w:r w:rsidRPr="00594CC9">
              <w:rPr>
                <w:sz w:val="22"/>
                <w:szCs w:val="22"/>
              </w:rPr>
              <w:t xml:space="preserve"> до дня рассмотрения заявок, признающих участника закупки не исполнившим или не надлежаще исполнившим обязательства по договорам., подтверждается данными из анкеты п. 31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272880" w:rsidP="009F5387">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rsidR="009F5387" w:rsidRPr="00594CC9" w:rsidRDefault="009F5387" w:rsidP="009F5387">
            <w:pPr>
              <w:snapToGrid w:val="0"/>
              <w:spacing w:line="276" w:lineRule="auto"/>
              <w:rPr>
                <w:rFonts w:eastAsia="Calibri"/>
                <w:sz w:val="22"/>
                <w:szCs w:val="22"/>
                <w:lang w:eastAsia="en-US"/>
              </w:rPr>
            </w:pPr>
          </w:p>
          <w:p w:rsidR="009F5387" w:rsidRPr="00594CC9" w:rsidRDefault="00837F65" w:rsidP="009F5387">
            <w:pPr>
              <w:snapToGrid w:val="0"/>
              <w:spacing w:line="276" w:lineRule="auto"/>
              <w:rPr>
                <w:rFonts w:eastAsia="Calibri"/>
                <w:sz w:val="22"/>
                <w:szCs w:val="22"/>
                <w:lang w:eastAsia="en-US"/>
              </w:rPr>
            </w:pPr>
            <w:r w:rsidRPr="00594CC9">
              <w:rPr>
                <w:rFonts w:eastAsia="Calibri"/>
                <w:sz w:val="22"/>
                <w:szCs w:val="22"/>
                <w:lang w:eastAsia="en-US"/>
              </w:rPr>
              <w:t>п.4.15</w:t>
            </w:r>
            <w:r w:rsidR="009F5387" w:rsidRPr="00594CC9">
              <w:rPr>
                <w:rFonts w:eastAsia="Calibri"/>
                <w:sz w:val="22"/>
                <w:szCs w:val="22"/>
                <w:lang w:eastAsia="en-US"/>
              </w:rPr>
              <w:t>.10. настоящей документации.</w:t>
            </w:r>
          </w:p>
          <w:p w:rsidR="009F5387" w:rsidRPr="00594CC9" w:rsidRDefault="009F5387" w:rsidP="009F5387">
            <w:pPr>
              <w:widowControl w:val="0"/>
              <w:autoSpaceDE w:val="0"/>
              <w:autoSpaceDN w:val="0"/>
              <w:adjustRightInd w:val="0"/>
              <w:contextualSpacing/>
              <w:jc w:val="both"/>
              <w:rPr>
                <w:sz w:val="22"/>
                <w:szCs w:val="22"/>
                <w:lang w:eastAsia="en-US"/>
              </w:rPr>
            </w:pPr>
            <w:r w:rsidRPr="00594CC9">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697AD0">
              <w:rPr>
                <w:rFonts w:eastAsia="Calibri"/>
                <w:sz w:val="22"/>
                <w:szCs w:val="22"/>
                <w:lang w:eastAsia="en-US"/>
              </w:rPr>
              <w:t xml:space="preserve"> – 1 судебное решение, принятая претензия.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F5387" w:rsidRPr="00594CC9" w:rsidRDefault="009F5387" w:rsidP="009F5387">
            <w:pPr>
              <w:widowControl w:val="0"/>
              <w:shd w:val="clear" w:color="auto" w:fill="FFFFFF"/>
              <w:autoSpaceDE w:val="0"/>
              <w:autoSpaceDN w:val="0"/>
              <w:adjustRightInd w:val="0"/>
              <w:jc w:val="center"/>
              <w:rPr>
                <w:spacing w:val="-3"/>
                <w:sz w:val="22"/>
                <w:szCs w:val="22"/>
              </w:rPr>
            </w:pPr>
            <w:r w:rsidRPr="00594CC9">
              <w:rPr>
                <w:spacing w:val="-3"/>
                <w:sz w:val="22"/>
                <w:szCs w:val="22"/>
              </w:rPr>
              <w:t>1</w:t>
            </w:r>
          </w:p>
        </w:tc>
      </w:tr>
      <w:tr w:rsidR="00C66C54" w:rsidRPr="00594CC9" w:rsidTr="00594CC9">
        <w:trPr>
          <w:trHeight w:val="26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i/>
                <w:sz w:val="22"/>
                <w:szCs w:val="22"/>
              </w:rPr>
            </w:pPr>
            <w:r w:rsidRPr="00594CC9">
              <w:rPr>
                <w:i/>
                <w:sz w:val="22"/>
                <w:szCs w:val="22"/>
              </w:rPr>
              <w:t>2.2.</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C66C54" w:rsidRPr="00594CC9" w:rsidRDefault="00C66C54" w:rsidP="00C66C54">
            <w:pPr>
              <w:widowControl w:val="0"/>
              <w:shd w:val="clear" w:color="auto" w:fill="FFFFFF"/>
              <w:autoSpaceDE w:val="0"/>
              <w:autoSpaceDN w:val="0"/>
              <w:adjustRightInd w:val="0"/>
              <w:rPr>
                <w:sz w:val="22"/>
                <w:szCs w:val="22"/>
              </w:rPr>
            </w:pPr>
            <w:r w:rsidRPr="00594CC9">
              <w:rPr>
                <w:sz w:val="22"/>
                <w:szCs w:val="22"/>
              </w:rPr>
              <w:t xml:space="preserve">Финансовое состояние относительно коэффициентов текущей ликвидности </w:t>
            </w:r>
            <w:r w:rsidRPr="00594CC9">
              <w:rPr>
                <w:i/>
                <w:sz w:val="22"/>
                <w:szCs w:val="22"/>
              </w:rPr>
              <w:t>К</w:t>
            </w:r>
            <w:r w:rsidRPr="00594CC9">
              <w:rPr>
                <w:sz w:val="22"/>
                <w:szCs w:val="22"/>
                <w:vertAlign w:val="subscript"/>
              </w:rPr>
              <w:t>тл</w:t>
            </w:r>
            <w:r w:rsidRPr="00594CC9">
              <w:rPr>
                <w:sz w:val="22"/>
                <w:szCs w:val="22"/>
              </w:rPr>
              <w:t xml:space="preserve"> и обеспеченности собственными средствами </w:t>
            </w:r>
            <w:r w:rsidRPr="00594CC9">
              <w:rPr>
                <w:i/>
                <w:sz w:val="22"/>
                <w:szCs w:val="22"/>
              </w:rPr>
              <w:t>К</w:t>
            </w:r>
            <w:r w:rsidRPr="00594CC9">
              <w:rPr>
                <w:sz w:val="22"/>
                <w:szCs w:val="22"/>
                <w:vertAlign w:val="subscript"/>
              </w:rPr>
              <w:t>осс</w:t>
            </w:r>
          </w:p>
        </w:tc>
        <w:tc>
          <w:tcPr>
            <w:tcW w:w="3969" w:type="dxa"/>
            <w:tcBorders>
              <w:top w:val="single" w:sz="4" w:space="0" w:color="auto"/>
              <w:left w:val="single" w:sz="4" w:space="0" w:color="auto"/>
              <w:bottom w:val="single" w:sz="4" w:space="0" w:color="auto"/>
              <w:right w:val="single" w:sz="4" w:space="0" w:color="auto"/>
            </w:tcBorders>
          </w:tcPr>
          <w:p w:rsidR="004441AA" w:rsidRPr="004441AA" w:rsidRDefault="004441AA" w:rsidP="004441AA">
            <w:pPr>
              <w:tabs>
                <w:tab w:val="left" w:pos="426"/>
              </w:tabs>
              <w:ind w:firstLine="426"/>
              <w:rPr>
                <w:rFonts w:ascii="Cambria Math" w:hAnsi="Cambria Math"/>
                <w:i/>
                <w:sz w:val="22"/>
                <w:szCs w:val="22"/>
                <w:lang w:eastAsia="en-US"/>
              </w:rPr>
            </w:pPr>
            <w:r w:rsidRPr="004441AA">
              <w:rPr>
                <w:rFonts w:ascii="Cambria Math" w:hAnsi="Cambria Math"/>
                <w:i/>
                <w:sz w:val="22"/>
                <w:szCs w:val="22"/>
                <w:lang w:eastAsia="en-US"/>
              </w:rPr>
              <w:t>Если Ктл&gt;1 Косс≥0,1, то 100%;</w:t>
            </w:r>
          </w:p>
          <w:p w:rsidR="004441AA" w:rsidRPr="004441AA" w:rsidRDefault="004441AA" w:rsidP="004441AA">
            <w:pPr>
              <w:tabs>
                <w:tab w:val="left" w:pos="426"/>
              </w:tabs>
              <w:ind w:firstLine="426"/>
              <w:rPr>
                <w:rFonts w:ascii="Cambria Math" w:hAnsi="Cambria Math"/>
                <w:i/>
                <w:sz w:val="22"/>
                <w:szCs w:val="22"/>
                <w:lang w:eastAsia="en-US"/>
              </w:rPr>
            </w:pPr>
            <w:r w:rsidRPr="004441AA">
              <w:rPr>
                <w:rFonts w:ascii="Cambria Math" w:hAnsi="Cambria Math"/>
                <w:i/>
                <w:sz w:val="22"/>
                <w:szCs w:val="22"/>
                <w:lang w:eastAsia="en-US"/>
              </w:rPr>
              <w:t>Если Ктл&lt;1 Косс≥0,1, то 50%;</w:t>
            </w:r>
          </w:p>
          <w:p w:rsidR="004441AA" w:rsidRPr="004441AA" w:rsidRDefault="004441AA" w:rsidP="004441AA">
            <w:pPr>
              <w:tabs>
                <w:tab w:val="left" w:pos="426"/>
              </w:tabs>
              <w:ind w:firstLine="426"/>
              <w:rPr>
                <w:rFonts w:ascii="Cambria Math" w:hAnsi="Cambria Math"/>
                <w:i/>
                <w:sz w:val="22"/>
                <w:szCs w:val="22"/>
                <w:lang w:eastAsia="en-US"/>
              </w:rPr>
            </w:pPr>
            <w:r w:rsidRPr="004441AA">
              <w:rPr>
                <w:rFonts w:ascii="Cambria Math" w:hAnsi="Cambria Math"/>
                <w:i/>
                <w:sz w:val="22"/>
                <w:szCs w:val="22"/>
                <w:lang w:eastAsia="en-US"/>
              </w:rPr>
              <w:t>Если Ктл&gt;1 Косс&lt;0,1, то 50%;</w:t>
            </w:r>
          </w:p>
          <w:p w:rsidR="004441AA" w:rsidRPr="004441AA" w:rsidRDefault="004441AA" w:rsidP="004441AA">
            <w:pPr>
              <w:tabs>
                <w:tab w:val="left" w:pos="426"/>
              </w:tabs>
              <w:ind w:firstLine="426"/>
              <w:rPr>
                <w:rFonts w:ascii="Cambria Math" w:hAnsi="Cambria Math"/>
                <w:i/>
                <w:sz w:val="22"/>
                <w:szCs w:val="22"/>
                <w:lang w:eastAsia="en-US"/>
              </w:rPr>
            </w:pPr>
            <w:r w:rsidRPr="004441AA">
              <w:rPr>
                <w:rFonts w:ascii="Cambria Math" w:hAnsi="Cambria Math"/>
                <w:i/>
                <w:sz w:val="22"/>
                <w:szCs w:val="22"/>
                <w:lang w:eastAsia="en-US"/>
              </w:rPr>
              <w:t>Если Ктл&lt;1 Косс&lt;0,1, то 0%;</w:t>
            </w:r>
          </w:p>
          <w:p w:rsidR="00C66C54" w:rsidRPr="00594CC9" w:rsidRDefault="00C66C54" w:rsidP="00C66C54">
            <w:pPr>
              <w:widowControl w:val="0"/>
              <w:tabs>
                <w:tab w:val="left" w:pos="426"/>
              </w:tabs>
              <w:autoSpaceDE w:val="0"/>
              <w:autoSpaceDN w:val="0"/>
              <w:adjustRightInd w:val="0"/>
              <w:ind w:right="-57" w:firstLine="426"/>
              <w:contextualSpacing/>
              <w:rPr>
                <w:sz w:val="22"/>
                <w:szCs w:val="22"/>
                <w:lang w:eastAsia="en-US"/>
              </w:rPr>
            </w:pPr>
            <w:r w:rsidRPr="00594CC9">
              <w:rPr>
                <w:rFonts w:eastAsia="Calibri"/>
                <w:sz w:val="22"/>
                <w:szCs w:val="22"/>
                <w:lang w:eastAsia="en-US"/>
              </w:rPr>
              <w:t>п.</w:t>
            </w:r>
            <w:r w:rsidRPr="00594CC9">
              <w:rPr>
                <w:rFonts w:eastAsia="Calibri"/>
                <w:sz w:val="22"/>
                <w:szCs w:val="22"/>
              </w:rPr>
              <w:t>4.15.13</w:t>
            </w:r>
            <w:r w:rsidRPr="00594CC9">
              <w:rPr>
                <w:rFonts w:eastAsia="Calibri"/>
                <w:sz w:val="22"/>
                <w:szCs w:val="22"/>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spacing w:val="-11"/>
                <w:sz w:val="22"/>
                <w:szCs w:val="22"/>
              </w:rPr>
            </w:pPr>
            <w:r w:rsidRPr="00594CC9">
              <w:rPr>
                <w:spacing w:val="-11"/>
                <w:sz w:val="22"/>
                <w:szCs w:val="22"/>
              </w:rPr>
              <w:t>3</w:t>
            </w:r>
          </w:p>
        </w:tc>
      </w:tr>
      <w:tr w:rsidR="00C66C54" w:rsidRPr="00594CC9" w:rsidTr="00594CC9">
        <w:trPr>
          <w:trHeight w:val="267"/>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jc w:val="center"/>
              <w:rPr>
                <w:b/>
                <w:sz w:val="22"/>
                <w:szCs w:val="22"/>
              </w:rPr>
            </w:pPr>
            <w:r w:rsidRPr="00594CC9">
              <w:rPr>
                <w:b/>
                <w:sz w:val="22"/>
                <w:szCs w:val="22"/>
              </w:rPr>
              <w:t>3.</w:t>
            </w:r>
          </w:p>
        </w:tc>
        <w:tc>
          <w:tcPr>
            <w:tcW w:w="3402"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C66C54" w:rsidP="00C66C54">
            <w:pPr>
              <w:widowControl w:val="0"/>
              <w:shd w:val="clear" w:color="auto" w:fill="FFFFFF"/>
              <w:autoSpaceDE w:val="0"/>
              <w:autoSpaceDN w:val="0"/>
              <w:adjustRightInd w:val="0"/>
              <w:ind w:left="5"/>
              <w:rPr>
                <w:b/>
                <w:spacing w:val="3"/>
                <w:sz w:val="22"/>
                <w:szCs w:val="22"/>
              </w:rPr>
            </w:pPr>
          </w:p>
          <w:p w:rsidR="00C66C54" w:rsidRPr="00594CC9" w:rsidRDefault="00C66C54" w:rsidP="00C66C54">
            <w:pPr>
              <w:widowControl w:val="0"/>
              <w:shd w:val="clear" w:color="auto" w:fill="FFFFFF"/>
              <w:autoSpaceDE w:val="0"/>
              <w:autoSpaceDN w:val="0"/>
              <w:adjustRightInd w:val="0"/>
              <w:ind w:left="5"/>
              <w:rPr>
                <w:b/>
                <w:spacing w:val="3"/>
                <w:sz w:val="22"/>
                <w:szCs w:val="22"/>
              </w:rPr>
            </w:pPr>
            <w:r w:rsidRPr="00594CC9">
              <w:rPr>
                <w:b/>
                <w:spacing w:val="3"/>
                <w:sz w:val="22"/>
                <w:szCs w:val="22"/>
              </w:rPr>
              <w:t>Квалификация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272880" w:rsidP="00C66C54">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rsidR="00C66C54" w:rsidRPr="00594CC9" w:rsidRDefault="00C66C54" w:rsidP="00C66C54">
            <w:pPr>
              <w:widowControl w:val="0"/>
              <w:shd w:val="clear" w:color="auto" w:fill="FFFFFF"/>
              <w:autoSpaceDE w:val="0"/>
              <w:autoSpaceDN w:val="0"/>
              <w:adjustRightInd w:val="0"/>
              <w:rPr>
                <w:spacing w:val="-2"/>
                <w:sz w:val="22"/>
                <w:szCs w:val="22"/>
              </w:rPr>
            </w:pPr>
          </w:p>
          <w:p w:rsidR="00C66C54" w:rsidRPr="00594CC9" w:rsidRDefault="00C66C54" w:rsidP="00C66C54">
            <w:pPr>
              <w:widowControl w:val="0"/>
              <w:shd w:val="clear" w:color="auto" w:fill="FFFFFF"/>
              <w:autoSpaceDE w:val="0"/>
              <w:autoSpaceDN w:val="0"/>
              <w:adjustRightInd w:val="0"/>
              <w:rPr>
                <w:spacing w:val="-2"/>
                <w:sz w:val="22"/>
                <w:szCs w:val="22"/>
              </w:rPr>
            </w:pPr>
            <w:r w:rsidRPr="00594CC9">
              <w:rPr>
                <w:spacing w:val="-2"/>
                <w:sz w:val="22"/>
                <w:szCs w:val="22"/>
              </w:rPr>
              <w:t>п. 4.15.11 настоящей документации</w:t>
            </w:r>
          </w:p>
        </w:tc>
        <w:tc>
          <w:tcPr>
            <w:tcW w:w="1418"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7E6063" w:rsidP="00C66C54">
            <w:pPr>
              <w:widowControl w:val="0"/>
              <w:shd w:val="clear" w:color="auto" w:fill="FFFFFF"/>
              <w:autoSpaceDE w:val="0"/>
              <w:autoSpaceDN w:val="0"/>
              <w:adjustRightInd w:val="0"/>
              <w:jc w:val="center"/>
              <w:rPr>
                <w:b/>
                <w:spacing w:val="-3"/>
                <w:sz w:val="22"/>
                <w:szCs w:val="22"/>
              </w:rPr>
            </w:pPr>
            <w:r>
              <w:rPr>
                <w:b/>
                <w:spacing w:val="-3"/>
                <w:sz w:val="22"/>
                <w:szCs w:val="22"/>
              </w:rPr>
              <w:t>10</w:t>
            </w:r>
          </w:p>
        </w:tc>
      </w:tr>
      <w:tr w:rsidR="00C66C54" w:rsidRPr="00594CC9" w:rsidTr="009F5387">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i/>
                <w:sz w:val="22"/>
                <w:szCs w:val="22"/>
              </w:rPr>
            </w:pPr>
            <w:r w:rsidRPr="00594CC9">
              <w:rPr>
                <w:i/>
                <w:sz w:val="22"/>
                <w:szCs w:val="22"/>
              </w:rPr>
              <w:t xml:space="preserve">       </w:t>
            </w:r>
          </w:p>
          <w:p w:rsidR="00C66C54" w:rsidRPr="00594CC9" w:rsidRDefault="00C66C54" w:rsidP="00C66C54">
            <w:pPr>
              <w:widowControl w:val="0"/>
              <w:shd w:val="clear" w:color="auto" w:fill="FFFFFF"/>
              <w:autoSpaceDE w:val="0"/>
              <w:autoSpaceDN w:val="0"/>
              <w:adjustRightInd w:val="0"/>
              <w:rPr>
                <w:i/>
                <w:sz w:val="22"/>
                <w:szCs w:val="22"/>
              </w:rPr>
            </w:pPr>
          </w:p>
          <w:p w:rsidR="00C66C54" w:rsidRPr="00594CC9" w:rsidRDefault="00C66C54" w:rsidP="00C66C54">
            <w:pPr>
              <w:widowControl w:val="0"/>
              <w:shd w:val="clear" w:color="auto" w:fill="FFFFFF"/>
              <w:autoSpaceDE w:val="0"/>
              <w:autoSpaceDN w:val="0"/>
              <w:adjustRightInd w:val="0"/>
              <w:jc w:val="center"/>
              <w:rPr>
                <w:i/>
                <w:sz w:val="22"/>
                <w:szCs w:val="22"/>
              </w:rPr>
            </w:pPr>
            <w:r w:rsidRPr="00594CC9">
              <w:rPr>
                <w:i/>
                <w:sz w:val="22"/>
                <w:szCs w:val="22"/>
              </w:rPr>
              <w:t>3.1.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kern w:val="1"/>
                <w:sz w:val="22"/>
                <w:szCs w:val="22"/>
              </w:rPr>
            </w:pPr>
            <w:r w:rsidRPr="00594CC9">
              <w:rPr>
                <w:b/>
                <w:spacing w:val="3"/>
                <w:sz w:val="22"/>
                <w:szCs w:val="22"/>
              </w:rPr>
              <w:t>Кадровые ресурсы</w:t>
            </w:r>
          </w:p>
          <w:p w:rsidR="00C66C54" w:rsidRPr="00594CC9" w:rsidRDefault="00C66C54" w:rsidP="00C66C54">
            <w:pPr>
              <w:widowControl w:val="0"/>
              <w:shd w:val="clear" w:color="auto" w:fill="FFFFFF"/>
              <w:autoSpaceDE w:val="0"/>
              <w:autoSpaceDN w:val="0"/>
              <w:adjustRightInd w:val="0"/>
              <w:rPr>
                <w:kern w:val="1"/>
                <w:sz w:val="22"/>
                <w:szCs w:val="22"/>
              </w:rPr>
            </w:pPr>
          </w:p>
          <w:p w:rsidR="00C66C54" w:rsidRPr="00594CC9" w:rsidRDefault="00C66C54" w:rsidP="00C66C54">
            <w:pPr>
              <w:widowControl w:val="0"/>
              <w:shd w:val="clear" w:color="auto" w:fill="FFFFFF"/>
              <w:autoSpaceDE w:val="0"/>
              <w:autoSpaceDN w:val="0"/>
              <w:adjustRightInd w:val="0"/>
              <w:rPr>
                <w:bCs/>
                <w:sz w:val="22"/>
                <w:szCs w:val="22"/>
              </w:rPr>
            </w:pPr>
            <w:r w:rsidRPr="00594CC9">
              <w:rPr>
                <w:kern w:val="1"/>
                <w:sz w:val="22"/>
                <w:szCs w:val="22"/>
              </w:rPr>
              <w:t>Наличие персонала (</w:t>
            </w:r>
            <w:r w:rsidRPr="00594CC9">
              <w:rPr>
                <w:snapToGrid w:val="0"/>
                <w:sz w:val="22"/>
                <w:szCs w:val="22"/>
              </w:rPr>
              <w:t>Инженеры-проектировщики)</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272880" w:rsidP="00C66C54">
            <w:pPr>
              <w:widowControl w:val="0"/>
              <w:shd w:val="clear" w:color="auto" w:fill="FFFFFF"/>
              <w:autoSpaceDE w:val="0"/>
              <w:autoSpaceDN w:val="0"/>
              <w:adjustRightInd w:val="0"/>
              <w:rPr>
                <w:bCs/>
                <w:spacing w:val="-2"/>
                <w:sz w:val="22"/>
                <w:szCs w:val="22"/>
              </w:rPr>
            </w:pPr>
            <m:oMathPara>
              <m:oMath>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bCs/>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bCs/>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rsidR="00C66C54" w:rsidRPr="00594CC9" w:rsidRDefault="00C66C54" w:rsidP="00C66C54">
            <w:pPr>
              <w:widowControl w:val="0"/>
              <w:shd w:val="clear" w:color="auto" w:fill="FFFFFF"/>
              <w:autoSpaceDE w:val="0"/>
              <w:autoSpaceDN w:val="0"/>
              <w:adjustRightInd w:val="0"/>
              <w:rPr>
                <w:bCs/>
                <w:i/>
                <w:spacing w:val="-2"/>
                <w:sz w:val="22"/>
                <w:szCs w:val="22"/>
              </w:rPr>
            </w:pPr>
            <w:r w:rsidRPr="00594CC9">
              <w:rPr>
                <w:spacing w:val="-2"/>
                <w:sz w:val="22"/>
                <w:szCs w:val="22"/>
              </w:rPr>
              <w:t>п.4.15.11 настоящей документации</w:t>
            </w:r>
          </w:p>
          <w:p w:rsidR="00C66C54" w:rsidRPr="00594CC9" w:rsidRDefault="00C66C54" w:rsidP="00C66C54">
            <w:pPr>
              <w:widowControl w:val="0"/>
              <w:shd w:val="clear" w:color="auto" w:fill="FFFFFF"/>
              <w:autoSpaceDE w:val="0"/>
              <w:autoSpaceDN w:val="0"/>
              <w:adjustRightInd w:val="0"/>
              <w:rPr>
                <w:spacing w:val="-2"/>
                <w:sz w:val="22"/>
                <w:szCs w:val="22"/>
              </w:rPr>
            </w:pPr>
          </w:p>
          <w:p w:rsidR="00C66C54" w:rsidRPr="00594CC9" w:rsidRDefault="00C66C54" w:rsidP="00E048AE">
            <w:pPr>
              <w:widowControl w:val="0"/>
              <w:shd w:val="clear" w:color="auto" w:fill="FFFFFF"/>
              <w:autoSpaceDE w:val="0"/>
              <w:autoSpaceDN w:val="0"/>
              <w:adjustRightInd w:val="0"/>
              <w:rPr>
                <w:bCs/>
                <w:sz w:val="22"/>
                <w:szCs w:val="22"/>
              </w:rPr>
            </w:pPr>
            <w:r w:rsidRPr="00594CC9">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594CC9">
              <w:rPr>
                <w:spacing w:val="-2"/>
                <w:sz w:val="22"/>
                <w:szCs w:val="22"/>
              </w:rPr>
              <w:t xml:space="preserve"> – </w:t>
            </w:r>
            <w:r w:rsidR="00E048AE">
              <w:rPr>
                <w:spacing w:val="-2"/>
                <w:sz w:val="22"/>
                <w:szCs w:val="22"/>
              </w:rPr>
              <w:t>5</w:t>
            </w:r>
            <w:r w:rsidRPr="00594CC9">
              <w:rPr>
                <w:spacing w:val="-2"/>
                <w:sz w:val="22"/>
                <w:szCs w:val="22"/>
              </w:rPr>
              <w:t xml:space="preserve"> человек.</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rsidR="00C66C54" w:rsidRPr="00594CC9" w:rsidRDefault="007E6063" w:rsidP="00C66C54">
            <w:pPr>
              <w:widowControl w:val="0"/>
              <w:shd w:val="clear" w:color="auto" w:fill="FFFFFF"/>
              <w:autoSpaceDE w:val="0"/>
              <w:autoSpaceDN w:val="0"/>
              <w:adjustRightInd w:val="0"/>
              <w:jc w:val="center"/>
              <w:rPr>
                <w:spacing w:val="-11"/>
                <w:sz w:val="22"/>
                <w:szCs w:val="22"/>
              </w:rPr>
            </w:pPr>
            <w:r>
              <w:rPr>
                <w:spacing w:val="-11"/>
                <w:sz w:val="22"/>
                <w:szCs w:val="22"/>
              </w:rPr>
              <w:t>10</w:t>
            </w:r>
          </w:p>
        </w:tc>
      </w:tr>
      <w:tr w:rsidR="00C66C54" w:rsidRPr="00594CC9" w:rsidTr="009F5387">
        <w:trPr>
          <w:trHeight w:val="704"/>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jc w:val="center"/>
              <w:rPr>
                <w:b/>
                <w:sz w:val="22"/>
                <w:szCs w:val="22"/>
              </w:rPr>
            </w:pPr>
            <w:r w:rsidRPr="00594CC9">
              <w:rPr>
                <w:b/>
                <w:sz w:val="22"/>
                <w:szCs w:val="22"/>
              </w:rPr>
              <w:t>4.</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b/>
                <w:bCs/>
                <w:sz w:val="22"/>
                <w:szCs w:val="22"/>
              </w:rPr>
            </w:pPr>
            <w:r w:rsidRPr="00594CC9">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rsidR="00C66C54" w:rsidRPr="00594CC9" w:rsidRDefault="00272880" w:rsidP="00C66C54">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=Wnc</m:t>
                </m:r>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rsidR="00C66C54" w:rsidRPr="00594CC9" w:rsidRDefault="00C66C54" w:rsidP="00C66C54">
            <w:pPr>
              <w:ind w:left="142"/>
              <w:jc w:val="both"/>
              <w:rPr>
                <w:snapToGrid w:val="0"/>
                <w:sz w:val="22"/>
                <w:szCs w:val="22"/>
              </w:rPr>
            </w:pPr>
          </w:p>
          <w:p w:rsidR="00C66C54" w:rsidRPr="00594CC9" w:rsidRDefault="00C66C54" w:rsidP="00C66C54">
            <w:pPr>
              <w:ind w:left="142"/>
              <w:jc w:val="both"/>
              <w:rPr>
                <w:color w:val="000000"/>
                <w:sz w:val="22"/>
                <w:szCs w:val="22"/>
              </w:rPr>
            </w:pPr>
            <w:r w:rsidRPr="00594CC9">
              <w:rPr>
                <w:snapToGrid w:val="0"/>
                <w:sz w:val="22"/>
                <w:szCs w:val="22"/>
              </w:rPr>
              <w:t>п.4.15.12.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C66C54" w:rsidRPr="00594CC9" w:rsidRDefault="009B353A" w:rsidP="00C66C54">
            <w:pPr>
              <w:widowControl w:val="0"/>
              <w:shd w:val="clear" w:color="auto" w:fill="FFFFFF"/>
              <w:autoSpaceDE w:val="0"/>
              <w:autoSpaceDN w:val="0"/>
              <w:adjustRightInd w:val="0"/>
              <w:jc w:val="center"/>
              <w:rPr>
                <w:b/>
                <w:spacing w:val="-11"/>
                <w:sz w:val="22"/>
                <w:szCs w:val="22"/>
              </w:rPr>
            </w:pPr>
            <w:r>
              <w:rPr>
                <w:b/>
                <w:spacing w:val="-11"/>
                <w:sz w:val="22"/>
                <w:szCs w:val="22"/>
              </w:rPr>
              <w:t>9</w:t>
            </w:r>
          </w:p>
        </w:tc>
      </w:tr>
      <w:tr w:rsidR="00C66C54" w:rsidRPr="00594CC9" w:rsidTr="00492D21">
        <w:trPr>
          <w:trHeight w:val="1668"/>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jc w:val="center"/>
              <w:rPr>
                <w:i/>
                <w:sz w:val="22"/>
                <w:szCs w:val="22"/>
              </w:rPr>
            </w:pPr>
            <w:r w:rsidRPr="00594CC9">
              <w:rPr>
                <w:i/>
                <w:sz w:val="22"/>
                <w:szCs w:val="22"/>
              </w:rPr>
              <w:t>4.1</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77406">
            <w:pPr>
              <w:widowControl w:val="0"/>
              <w:shd w:val="clear" w:color="auto" w:fill="FFFFFF"/>
              <w:autoSpaceDE w:val="0"/>
              <w:autoSpaceDN w:val="0"/>
              <w:adjustRightInd w:val="0"/>
              <w:rPr>
                <w:b/>
                <w:bCs/>
                <w:sz w:val="22"/>
                <w:szCs w:val="22"/>
              </w:rPr>
            </w:pPr>
            <w:r w:rsidRPr="00594CC9">
              <w:rPr>
                <w:sz w:val="22"/>
                <w:szCs w:val="22"/>
              </w:rPr>
              <w:t xml:space="preserve">Копии исполненных договоров, выполнение работ по разработке проектной и рабочей документации на строительство  и/или реконструкцию </w:t>
            </w:r>
            <w:r w:rsidR="00697AD0">
              <w:rPr>
                <w:sz w:val="22"/>
                <w:szCs w:val="22"/>
              </w:rPr>
              <w:t xml:space="preserve">ПС </w:t>
            </w:r>
            <w:r w:rsidR="00C77406">
              <w:rPr>
                <w:sz w:val="22"/>
                <w:szCs w:val="22"/>
              </w:rPr>
              <w:t>110</w:t>
            </w:r>
            <w:r w:rsidR="00697AD0">
              <w:rPr>
                <w:sz w:val="22"/>
                <w:szCs w:val="22"/>
              </w:rPr>
              <w:t xml:space="preserve"> </w:t>
            </w:r>
            <w:r w:rsidRPr="00594CC9">
              <w:rPr>
                <w:sz w:val="22"/>
                <w:szCs w:val="22"/>
              </w:rPr>
              <w:t>кВ и выше</w:t>
            </w:r>
            <w:r w:rsidR="006B481F" w:rsidRPr="005470A5">
              <w:rPr>
                <w:color w:val="0000FF"/>
                <w:sz w:val="22"/>
                <w:szCs w:val="22"/>
              </w:rPr>
              <w:t xml:space="preserve"> с обязательным выполнением раздела РЗА требующего согласования филиала АО «СО ЕЭС» </w:t>
            </w:r>
            <w:r w:rsidR="006B481F">
              <w:rPr>
                <w:sz w:val="22"/>
                <w:szCs w:val="22"/>
              </w:rPr>
              <w:t xml:space="preserve"> </w:t>
            </w:r>
            <w:r w:rsidRPr="00594CC9">
              <w:rPr>
                <w:sz w:val="22"/>
                <w:szCs w:val="22"/>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w:t>
            </w:r>
            <w:r w:rsidRPr="00594CC9">
              <w:rPr>
                <w:sz w:val="22"/>
                <w:szCs w:val="22"/>
              </w:rPr>
              <w:lastRenderedPageBreak/>
              <w:t>форме КС-3.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272880" w:rsidP="00C66C54">
            <w:pPr>
              <w:ind w:left="142"/>
              <w:jc w:val="both"/>
              <w:rPr>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m:rPr>
                        <m:sty m:val="p"/>
                      </m:rPr>
                      <w:rPr>
                        <w:rFonts w:ascii="Cambria Math" w:hAnsi="Cambria Math"/>
                        <w:color w:val="000000"/>
                        <w:sz w:val="22"/>
                        <w:szCs w:val="22"/>
                      </w:rPr>
                      <m:t>Lnc-Onc</m:t>
                    </m:r>
                  </m:num>
                  <m:den>
                    <m:r>
                      <m:rPr>
                        <m:sty m:val="p"/>
                      </m:rPr>
                      <w:rPr>
                        <w:rFonts w:ascii="Cambria Math" w:hAnsi="Cambria Math"/>
                        <w:color w:val="000000"/>
                        <w:sz w:val="22"/>
                        <w:szCs w:val="22"/>
                      </w:rPr>
                      <m:t>Lnc-Tnc</m:t>
                    </m:r>
                  </m:den>
                </m:f>
              </m:oMath>
            </m:oMathPara>
          </w:p>
          <w:p w:rsidR="00C66C54" w:rsidRPr="00594CC9" w:rsidRDefault="00C66C54" w:rsidP="00C66C54">
            <w:pPr>
              <w:ind w:left="142"/>
              <w:jc w:val="both"/>
              <w:rPr>
                <w:snapToGrid w:val="0"/>
                <w:sz w:val="22"/>
                <w:szCs w:val="22"/>
              </w:rPr>
            </w:pPr>
          </w:p>
          <w:p w:rsidR="00C66C54" w:rsidRPr="00594CC9" w:rsidRDefault="00C66C54" w:rsidP="00C66C54">
            <w:pPr>
              <w:ind w:left="142"/>
              <w:jc w:val="both"/>
              <w:rPr>
                <w:color w:val="000000"/>
                <w:sz w:val="22"/>
                <w:szCs w:val="22"/>
              </w:rPr>
            </w:pPr>
            <w:r w:rsidRPr="00594CC9">
              <w:rPr>
                <w:snapToGrid w:val="0"/>
                <w:sz w:val="22"/>
                <w:szCs w:val="22"/>
              </w:rPr>
              <w:t>п.4.15.12. 1 настоящей документации</w:t>
            </w:r>
          </w:p>
          <w:p w:rsidR="00C66C54" w:rsidRPr="00594CC9" w:rsidRDefault="00C66C54" w:rsidP="00C66C54">
            <w:pPr>
              <w:rPr>
                <w:sz w:val="22"/>
                <w:szCs w:val="22"/>
              </w:rPr>
            </w:pPr>
            <w:r w:rsidRPr="00594CC9">
              <w:rPr>
                <w:color w:val="000000"/>
                <w:sz w:val="22"/>
                <w:szCs w:val="22"/>
              </w:rPr>
              <w:t xml:space="preserve">предел: </w:t>
            </w:r>
            <m:oMath>
              <m:r>
                <m:rPr>
                  <m:sty m:val="p"/>
                </m:rPr>
                <w:rPr>
                  <w:rFonts w:ascii="Cambria Math" w:hAnsi="Cambria Math"/>
                  <w:color w:val="000000"/>
                  <w:sz w:val="22"/>
                  <w:szCs w:val="22"/>
                </w:rPr>
                <m:t>Lnc=2</m:t>
              </m:r>
            </m:oMath>
          </w:p>
          <w:p w:rsidR="00C66C54" w:rsidRPr="00594CC9" w:rsidRDefault="00C66C54" w:rsidP="00C66C54">
            <w:pPr>
              <w:tabs>
                <w:tab w:val="left" w:pos="0"/>
              </w:tabs>
              <w:snapToGrid w:val="0"/>
              <w:jc w:val="both"/>
              <w:rPr>
                <w:sz w:val="22"/>
                <w:szCs w:val="22"/>
              </w:rPr>
            </w:pPr>
            <w:r w:rsidRPr="00594CC9">
              <w:rPr>
                <w:sz w:val="22"/>
                <w:szCs w:val="22"/>
                <w:lang w:eastAsia="en-US"/>
              </w:rPr>
              <w:t xml:space="preserve">предпочитаемое значение: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=4</m:t>
              </m:r>
            </m:oMath>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C66C54" w:rsidRPr="00594CC9" w:rsidRDefault="009B353A" w:rsidP="00C66C54">
            <w:pPr>
              <w:widowControl w:val="0"/>
              <w:shd w:val="clear" w:color="auto" w:fill="FFFFFF"/>
              <w:autoSpaceDE w:val="0"/>
              <w:autoSpaceDN w:val="0"/>
              <w:adjustRightInd w:val="0"/>
              <w:jc w:val="center"/>
              <w:rPr>
                <w:spacing w:val="-11"/>
                <w:sz w:val="22"/>
                <w:szCs w:val="22"/>
              </w:rPr>
            </w:pPr>
            <w:r>
              <w:rPr>
                <w:spacing w:val="-11"/>
                <w:sz w:val="22"/>
                <w:szCs w:val="22"/>
              </w:rPr>
              <w:t>6</w:t>
            </w:r>
          </w:p>
        </w:tc>
      </w:tr>
      <w:tr w:rsidR="00C66C54" w:rsidRPr="00594CC9" w:rsidTr="00684390">
        <w:trPr>
          <w:trHeight w:val="1054"/>
        </w:trPr>
        <w:tc>
          <w:tcPr>
            <w:tcW w:w="1134"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66C54">
            <w:pPr>
              <w:widowControl w:val="0"/>
              <w:shd w:val="clear" w:color="auto" w:fill="FFFFFF"/>
              <w:autoSpaceDE w:val="0"/>
              <w:autoSpaceDN w:val="0"/>
              <w:adjustRightInd w:val="0"/>
              <w:rPr>
                <w:i/>
                <w:sz w:val="22"/>
                <w:szCs w:val="22"/>
              </w:rPr>
            </w:pPr>
            <w:r w:rsidRPr="00594CC9">
              <w:rPr>
                <w:i/>
                <w:sz w:val="22"/>
                <w:szCs w:val="22"/>
              </w:rPr>
              <w:t xml:space="preserve">      4.2</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C66C54" w:rsidP="00C77406">
            <w:pPr>
              <w:widowControl w:val="0"/>
              <w:shd w:val="clear" w:color="auto" w:fill="FFFFFF"/>
              <w:autoSpaceDE w:val="0"/>
              <w:autoSpaceDN w:val="0"/>
              <w:adjustRightInd w:val="0"/>
              <w:rPr>
                <w:sz w:val="22"/>
                <w:szCs w:val="22"/>
              </w:rPr>
            </w:pPr>
            <w:r w:rsidRPr="00594CC9">
              <w:rPr>
                <w:sz w:val="22"/>
                <w:szCs w:val="22"/>
              </w:rPr>
              <w:t xml:space="preserve">Суммарная цена исполненных договоров, подтверждающих выполнение работ по разработке проектной и рабочей документации на строительство и/или реконструкцию </w:t>
            </w:r>
            <w:r w:rsidR="0058524B">
              <w:rPr>
                <w:sz w:val="22"/>
                <w:szCs w:val="22"/>
              </w:rPr>
              <w:t xml:space="preserve">ПС </w:t>
            </w:r>
            <w:r w:rsidR="00C77406">
              <w:rPr>
                <w:sz w:val="22"/>
                <w:szCs w:val="22"/>
              </w:rPr>
              <w:t>110</w:t>
            </w:r>
            <w:r w:rsidR="0058524B">
              <w:rPr>
                <w:sz w:val="22"/>
                <w:szCs w:val="22"/>
              </w:rPr>
              <w:t xml:space="preserve"> </w:t>
            </w:r>
            <w:r w:rsidRPr="00594CC9">
              <w:rPr>
                <w:sz w:val="22"/>
                <w:szCs w:val="22"/>
              </w:rPr>
              <w:t>кВ и выше</w:t>
            </w:r>
            <w:r w:rsidR="006B481F">
              <w:rPr>
                <w:sz w:val="22"/>
                <w:szCs w:val="22"/>
              </w:rPr>
              <w:t xml:space="preserve"> </w:t>
            </w:r>
            <w:r w:rsidR="006B481F" w:rsidRPr="005470A5">
              <w:rPr>
                <w:color w:val="0000FF"/>
                <w:sz w:val="22"/>
                <w:szCs w:val="22"/>
              </w:rPr>
              <w:t>с обязательным выполнением раздела РЗА требующего согласования филиала АО «СО ЕЭС»</w:t>
            </w:r>
            <w:r w:rsidRPr="00594CC9">
              <w:rPr>
                <w:sz w:val="22"/>
                <w:szCs w:val="22"/>
              </w:rPr>
              <w:t xml:space="preserve">, надлежаще исполненных в период за </w:t>
            </w:r>
            <w:r w:rsidR="0058524B">
              <w:rPr>
                <w:sz w:val="22"/>
                <w:szCs w:val="22"/>
              </w:rPr>
              <w:t xml:space="preserve">36 </w:t>
            </w:r>
            <w:r w:rsidRPr="00594CC9">
              <w:rPr>
                <w:sz w:val="22"/>
                <w:szCs w:val="22"/>
              </w:rPr>
              <w:t>месяц</w:t>
            </w:r>
            <w:r w:rsidR="0058524B">
              <w:rPr>
                <w:sz w:val="22"/>
                <w:szCs w:val="22"/>
              </w:rPr>
              <w:t>ев</w:t>
            </w:r>
            <w:r w:rsidRPr="00594CC9">
              <w:rPr>
                <w:sz w:val="22"/>
                <w:szCs w:val="22"/>
              </w:rPr>
              <w:t>,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C66C54" w:rsidRPr="00594CC9" w:rsidRDefault="00272880" w:rsidP="00C66C54">
            <w:pPr>
              <w:ind w:left="142"/>
              <w:jc w:val="both"/>
              <w:rPr>
                <w:sz w:val="22"/>
                <w:szCs w:val="22"/>
                <w:lang w:eastAsia="en-US"/>
              </w:rPr>
            </w:pPr>
            <m:oMathPara>
              <m:oMathParaPr>
                <m:jc m:val="center"/>
              </m:oMathParaP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nc</m:t>
                    </m:r>
                  </m:sub>
                </m:sSub>
                <m:r>
                  <m:rPr>
                    <m:sty m:val="p"/>
                  </m:rP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W</m:t>
                    </m:r>
                  </m:e>
                  <m:sub>
                    <m:r>
                      <w:rPr>
                        <w:rFonts w:ascii="Cambria Math" w:hAnsi="Cambria Math"/>
                        <w:color w:val="000000"/>
                        <w:sz w:val="22"/>
                        <w:szCs w:val="22"/>
                      </w:rPr>
                      <m:t>nc</m:t>
                    </m:r>
                  </m:sub>
                </m:sSub>
                <m:f>
                  <m:fPr>
                    <m:ctrlPr>
                      <w:rPr>
                        <w:rFonts w:ascii="Cambria Math" w:hAnsi="Cambria Math"/>
                        <w:color w:val="000000"/>
                        <w:sz w:val="22"/>
                        <w:szCs w:val="22"/>
                      </w:rPr>
                    </m:ctrlPr>
                  </m:fPr>
                  <m:num>
                    <m:r>
                      <w:rPr>
                        <w:rFonts w:ascii="Cambria Math" w:hAnsi="Cambria Math"/>
                        <w:color w:val="000000"/>
                        <w:sz w:val="22"/>
                        <w:szCs w:val="22"/>
                      </w:rPr>
                      <m:t>Lnc-Onc</m:t>
                    </m:r>
                  </m:num>
                  <m:den>
                    <m:r>
                      <w:rPr>
                        <w:rFonts w:ascii="Cambria Math" w:hAnsi="Cambria Math"/>
                        <w:color w:val="000000"/>
                        <w:sz w:val="22"/>
                        <w:szCs w:val="22"/>
                      </w:rPr>
                      <m:t>Lnc-Tnc</m:t>
                    </m:r>
                  </m:den>
                </m:f>
              </m:oMath>
            </m:oMathPara>
          </w:p>
          <w:p w:rsidR="00C66C54" w:rsidRPr="00594CC9" w:rsidRDefault="00C66C54" w:rsidP="00C66C54">
            <w:pPr>
              <w:snapToGrid w:val="0"/>
              <w:spacing w:line="276" w:lineRule="auto"/>
              <w:rPr>
                <w:rFonts w:eastAsia="Calibri"/>
                <w:sz w:val="22"/>
                <w:szCs w:val="22"/>
                <w:lang w:eastAsia="en-US"/>
              </w:rPr>
            </w:pPr>
          </w:p>
          <w:p w:rsidR="00C66C54" w:rsidRPr="00594CC9" w:rsidRDefault="00C66C54" w:rsidP="00C66C54">
            <w:pPr>
              <w:snapToGrid w:val="0"/>
              <w:spacing w:line="276" w:lineRule="auto"/>
              <w:rPr>
                <w:rFonts w:eastAsia="Calibri"/>
                <w:sz w:val="22"/>
                <w:szCs w:val="22"/>
                <w:lang w:eastAsia="en-US"/>
              </w:rPr>
            </w:pPr>
            <w:r w:rsidRPr="00594CC9">
              <w:rPr>
                <w:rFonts w:eastAsia="Calibri"/>
                <w:sz w:val="22"/>
                <w:szCs w:val="22"/>
                <w:lang w:eastAsia="en-US"/>
              </w:rPr>
              <w:t>п.4.15.12.2. настоящей документации</w:t>
            </w:r>
          </w:p>
          <w:p w:rsidR="00C66C54" w:rsidRPr="00594CC9" w:rsidRDefault="00C66C54" w:rsidP="00C66C54">
            <w:pPr>
              <w:ind w:left="142"/>
              <w:jc w:val="both"/>
              <w:rPr>
                <w:sz w:val="22"/>
                <w:szCs w:val="22"/>
                <w:lang w:eastAsia="en-US"/>
              </w:rPr>
            </w:pPr>
            <w:r w:rsidRPr="00594CC9">
              <w:rPr>
                <w:rFonts w:eastAsia="Calibri"/>
                <w:color w:val="000000"/>
                <w:sz w:val="22"/>
                <w:szCs w:val="22"/>
              </w:rPr>
              <w:t xml:space="preserve">Предел  - сумма 4-ти договоров за последние </w:t>
            </w:r>
            <w:r w:rsidR="0058524B">
              <w:rPr>
                <w:rFonts w:eastAsia="Calibri"/>
                <w:color w:val="000000"/>
                <w:sz w:val="22"/>
                <w:szCs w:val="22"/>
              </w:rPr>
              <w:t>3</w:t>
            </w:r>
            <w:r w:rsidRPr="00594CC9">
              <w:rPr>
                <w:rFonts w:eastAsia="Calibri"/>
                <w:color w:val="000000"/>
                <w:sz w:val="22"/>
                <w:szCs w:val="22"/>
              </w:rPr>
              <w:t xml:space="preserve"> </w:t>
            </w:r>
            <w:r w:rsidR="0058524B">
              <w:rPr>
                <w:rFonts w:eastAsia="Calibri"/>
                <w:color w:val="000000"/>
                <w:sz w:val="22"/>
                <w:szCs w:val="22"/>
              </w:rPr>
              <w:t>года</w:t>
            </w:r>
            <w:r w:rsidRPr="00594CC9">
              <w:rPr>
                <w:color w:val="000000" w:themeColor="text1"/>
                <w:sz w:val="22"/>
                <w:szCs w:val="22"/>
              </w:rPr>
              <w:t xml:space="preserve"> (суммарная цена считается </w:t>
            </w:r>
            <w:r w:rsidR="00F31F01" w:rsidRPr="00837F65">
              <w:rPr>
                <w:sz w:val="22"/>
                <w:szCs w:val="22"/>
              </w:rPr>
              <w:t xml:space="preserve">по </w:t>
            </w:r>
            <w:r w:rsidR="00F31F01">
              <w:rPr>
                <w:sz w:val="22"/>
                <w:szCs w:val="22"/>
              </w:rPr>
              <w:t xml:space="preserve">первым четырем </w:t>
            </w:r>
            <w:r w:rsidR="00F31F01" w:rsidRPr="00837F65">
              <w:rPr>
                <w:sz w:val="22"/>
                <w:szCs w:val="22"/>
              </w:rPr>
              <w:t>договорам</w:t>
            </w:r>
            <w:r w:rsidR="00F31F01">
              <w:rPr>
                <w:sz w:val="22"/>
                <w:szCs w:val="22"/>
              </w:rPr>
              <w:t>, приложенным к заявке</w:t>
            </w:r>
            <w:r w:rsidRPr="00594CC9">
              <w:rPr>
                <w:color w:val="000000" w:themeColor="text1"/>
                <w:sz w:val="22"/>
                <w:szCs w:val="22"/>
              </w:rPr>
              <w:t>)</w:t>
            </w:r>
            <m:oMath>
              <m:r>
                <w:rPr>
                  <w:rFonts w:ascii="Cambria Math" w:hAnsi="Cambria Math"/>
                  <w:sz w:val="22"/>
                  <w:szCs w:val="22"/>
                  <w:lang w:eastAsia="en-US"/>
                </w:rPr>
                <m:t xml:space="preserve"> </m:t>
              </m:r>
            </m:oMath>
            <w:r w:rsidRPr="00594CC9">
              <w:rPr>
                <w:sz w:val="22"/>
                <w:szCs w:val="22"/>
                <w:lang w:eastAsia="en-US"/>
              </w:rPr>
              <w:t xml:space="preserve">           </w:t>
            </w:r>
          </w:p>
          <w:p w:rsidR="00C66C54" w:rsidRPr="00594CC9" w:rsidRDefault="00C66C54" w:rsidP="00C66C54">
            <w:pPr>
              <w:ind w:left="142"/>
              <w:jc w:val="both"/>
              <w:rPr>
                <w:i/>
                <w:color w:val="000000"/>
                <w:sz w:val="22"/>
                <w:szCs w:val="22"/>
              </w:rPr>
            </w:pPr>
            <w:r w:rsidRPr="00594CC9">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nc</m:t>
                  </m:r>
                </m:sub>
              </m:sSub>
              <m:r>
                <w:rPr>
                  <w:rFonts w:ascii="Cambria Math" w:hAnsi="Cambria Math"/>
                  <w:sz w:val="22"/>
                  <w:szCs w:val="22"/>
                  <w:lang w:eastAsia="en-US"/>
                </w:rPr>
                <m:t>=НМЦ*4</m:t>
              </m:r>
            </m:oMath>
            <w:r w:rsidRPr="00594CC9">
              <w:rPr>
                <w:sz w:val="22"/>
                <w:szCs w:val="22"/>
                <w:lang w:eastAsia="en-US"/>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66C54" w:rsidRPr="00594CC9" w:rsidRDefault="009B353A" w:rsidP="00C66C54">
            <w:pPr>
              <w:widowControl w:val="0"/>
              <w:shd w:val="clear" w:color="auto" w:fill="FFFFFF"/>
              <w:autoSpaceDE w:val="0"/>
              <w:autoSpaceDN w:val="0"/>
              <w:adjustRightInd w:val="0"/>
              <w:jc w:val="center"/>
              <w:rPr>
                <w:spacing w:val="-11"/>
                <w:sz w:val="22"/>
                <w:szCs w:val="22"/>
              </w:rPr>
            </w:pPr>
            <w:r>
              <w:rPr>
                <w:spacing w:val="-11"/>
                <w:sz w:val="22"/>
                <w:szCs w:val="22"/>
              </w:rPr>
              <w:t>3</w:t>
            </w:r>
          </w:p>
        </w:tc>
      </w:tr>
    </w:tbl>
    <w:p w:rsidR="009F5387" w:rsidRDefault="009F5387" w:rsidP="009F5387">
      <w:pPr>
        <w:jc w:val="right"/>
        <w:rPr>
          <w:sz w:val="22"/>
          <w:szCs w:val="22"/>
        </w:rPr>
      </w:pPr>
    </w:p>
    <w:p w:rsidR="009F5387" w:rsidRPr="00330073" w:rsidRDefault="009F5387" w:rsidP="00041451">
      <w:pPr>
        <w:pStyle w:val="af0"/>
        <w:widowControl w:val="0"/>
        <w:numPr>
          <w:ilvl w:val="1"/>
          <w:numId w:val="50"/>
        </w:numPr>
        <w:autoSpaceDE w:val="0"/>
        <w:autoSpaceDN w:val="0"/>
        <w:adjustRightInd w:val="0"/>
        <w:jc w:val="both"/>
        <w:rPr>
          <w:b/>
          <w:snapToGrid w:val="0"/>
          <w:sz w:val="22"/>
          <w:szCs w:val="22"/>
        </w:rPr>
      </w:pPr>
      <w:r w:rsidRPr="00330073">
        <w:rPr>
          <w:b/>
          <w:snapToGrid w:val="0"/>
          <w:sz w:val="22"/>
          <w:szCs w:val="22"/>
        </w:rPr>
        <w:t xml:space="preserve">Переторжка </w:t>
      </w:r>
    </w:p>
    <w:p w:rsidR="009F5387" w:rsidRPr="00E42C30" w:rsidRDefault="009F5387" w:rsidP="00041451">
      <w:pPr>
        <w:pStyle w:val="af0"/>
        <w:numPr>
          <w:ilvl w:val="2"/>
          <w:numId w:val="44"/>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9F5387" w:rsidRPr="00E42C30" w:rsidRDefault="009F5387" w:rsidP="00041451">
      <w:pPr>
        <w:pStyle w:val="af0"/>
        <w:numPr>
          <w:ilvl w:val="2"/>
          <w:numId w:val="44"/>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9F5387" w:rsidRDefault="009F5387" w:rsidP="009F5387">
      <w:pPr>
        <w:widowControl w:val="0"/>
        <w:autoSpaceDE w:val="0"/>
        <w:autoSpaceDN w:val="0"/>
        <w:adjustRightInd w:val="0"/>
        <w:jc w:val="both"/>
        <w:rPr>
          <w:b/>
          <w:snapToGrid w:val="0"/>
          <w:sz w:val="22"/>
          <w:szCs w:val="22"/>
        </w:rPr>
      </w:pPr>
    </w:p>
    <w:p w:rsidR="009F5387" w:rsidRPr="00701CE7" w:rsidRDefault="009F5387" w:rsidP="00041451">
      <w:pPr>
        <w:pStyle w:val="af0"/>
        <w:widowControl w:val="0"/>
        <w:numPr>
          <w:ilvl w:val="1"/>
          <w:numId w:val="4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lastRenderedPageBreak/>
        <w:t>Закупочная комиссия на своем заседании принимает решение по определению Победителя, и заключению Договора.</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9F5387" w:rsidRPr="00B44A73" w:rsidRDefault="009F5387" w:rsidP="009F538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9F5387" w:rsidRPr="00B80EFE" w:rsidRDefault="009F5387" w:rsidP="009F5387">
      <w:pPr>
        <w:widowControl w:val="0"/>
        <w:autoSpaceDE w:val="0"/>
        <w:autoSpaceDN w:val="0"/>
        <w:adjustRightInd w:val="0"/>
        <w:jc w:val="both"/>
        <w:rPr>
          <w:snapToGrid w:val="0"/>
          <w:sz w:val="22"/>
          <w:szCs w:val="22"/>
        </w:rPr>
      </w:pPr>
    </w:p>
    <w:p w:rsidR="009F5387" w:rsidRPr="00701CE7" w:rsidRDefault="009F5387" w:rsidP="00041451">
      <w:pPr>
        <w:pStyle w:val="af0"/>
        <w:widowControl w:val="0"/>
        <w:numPr>
          <w:ilvl w:val="1"/>
          <w:numId w:val="44"/>
        </w:numPr>
        <w:autoSpaceDE w:val="0"/>
        <w:autoSpaceDN w:val="0"/>
        <w:adjustRightInd w:val="0"/>
        <w:jc w:val="both"/>
        <w:rPr>
          <w:b/>
          <w:snapToGrid w:val="0"/>
          <w:sz w:val="22"/>
          <w:szCs w:val="22"/>
        </w:rPr>
      </w:pPr>
      <w:r w:rsidRPr="003B76E9">
        <w:rPr>
          <w:b/>
          <w:snapToGrid w:val="0"/>
          <w:sz w:val="22"/>
          <w:szCs w:val="22"/>
        </w:rPr>
        <w:t>Подписание договора</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837F65">
        <w:rPr>
          <w:color w:val="000000"/>
          <w:sz w:val="22"/>
          <w:szCs w:val="22"/>
        </w:rPr>
        <w:t xml:space="preserve">20 </w:t>
      </w:r>
      <w:r w:rsidR="00837F65"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9F5387" w:rsidRPr="00B80EFE" w:rsidRDefault="009F5387" w:rsidP="009F5387">
      <w:pPr>
        <w:widowControl w:val="0"/>
        <w:autoSpaceDE w:val="0"/>
        <w:autoSpaceDN w:val="0"/>
        <w:adjustRightInd w:val="0"/>
        <w:jc w:val="both"/>
        <w:rPr>
          <w:b/>
          <w:snapToGrid w:val="0"/>
          <w:sz w:val="22"/>
          <w:szCs w:val="22"/>
        </w:rPr>
      </w:pPr>
    </w:p>
    <w:p w:rsidR="009F5387" w:rsidRPr="00701CE7" w:rsidRDefault="009F5387" w:rsidP="00041451">
      <w:pPr>
        <w:pStyle w:val="af0"/>
        <w:widowControl w:val="0"/>
        <w:numPr>
          <w:ilvl w:val="1"/>
          <w:numId w:val="4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w:t>
      </w:r>
      <w:r w:rsidR="00C1371F">
        <w:rPr>
          <w:color w:val="000000"/>
          <w:sz w:val="22"/>
          <w:szCs w:val="22"/>
        </w:rPr>
        <w:t>0</w:t>
      </w:r>
      <w:r w:rsidRPr="000709B3">
        <w:rPr>
          <w:color w:val="000000"/>
          <w:sz w:val="22"/>
          <w:szCs w:val="22"/>
        </w:rPr>
        <w:t xml:space="preserve"> % (двадцать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9F5387" w:rsidRPr="000709B3" w:rsidRDefault="009F5387" w:rsidP="00041451">
      <w:pPr>
        <w:pStyle w:val="af0"/>
        <w:numPr>
          <w:ilvl w:val="2"/>
          <w:numId w:val="4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9F5387" w:rsidRDefault="009F5387" w:rsidP="009F5387">
      <w:pPr>
        <w:pStyle w:val="af0"/>
        <w:numPr>
          <w:ilvl w:val="2"/>
          <w:numId w:val="4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bookmarkStart w:id="2416" w:name="_Toc377632394"/>
      <w:bookmarkStart w:id="2417" w:name="_Toc536628106"/>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E048AE" w:rsidRDefault="00E048AE" w:rsidP="00E048AE">
      <w:pPr>
        <w:jc w:val="both"/>
        <w:rPr>
          <w:color w:val="000000"/>
          <w:sz w:val="22"/>
          <w:szCs w:val="22"/>
        </w:rPr>
      </w:pPr>
    </w:p>
    <w:p w:rsidR="009F5387" w:rsidRPr="009554B7" w:rsidRDefault="009F5387" w:rsidP="00594CC9">
      <w:pPr>
        <w:pStyle w:val="10"/>
        <w:keepNext w:val="0"/>
        <w:keepLines w:val="0"/>
        <w:pageBreakBefore w:val="0"/>
        <w:widowControl w:val="0"/>
        <w:tabs>
          <w:tab w:val="clear" w:pos="360"/>
        </w:tabs>
        <w:suppressAutoHyphens w:val="0"/>
        <w:ind w:left="0" w:firstLine="0"/>
        <w:rPr>
          <w:rFonts w:ascii="Times New Roman" w:hAnsi="Times New Roman"/>
          <w:sz w:val="22"/>
          <w:szCs w:val="22"/>
        </w:rPr>
      </w:pPr>
      <w:bookmarkStart w:id="2418" w:name="_Toc87880274"/>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6"/>
      <w:bookmarkEnd w:id="2417"/>
      <w:bookmarkEnd w:id="2418"/>
    </w:p>
    <w:p w:rsidR="009F5387" w:rsidRDefault="009F5387" w:rsidP="009F5387">
      <w:pPr>
        <w:pStyle w:val="20"/>
        <w:numPr>
          <w:ilvl w:val="0"/>
          <w:numId w:val="0"/>
        </w:numPr>
        <w:spacing w:before="0" w:after="0"/>
        <w:rPr>
          <w:sz w:val="22"/>
          <w:szCs w:val="22"/>
        </w:rPr>
      </w:pPr>
      <w:bookmarkStart w:id="2419" w:name="_Toc377632395"/>
      <w:bookmarkStart w:id="2420" w:name="_Toc536628107"/>
      <w:bookmarkStart w:id="2421" w:name="_Toc87880275"/>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F05BEC">
        <w:rPr>
          <w:noProof/>
          <w:sz w:val="22"/>
          <w:szCs w:val="22"/>
        </w:rPr>
        <w:t>1</w:t>
      </w:r>
      <w:r w:rsidRPr="00F6371D">
        <w:rPr>
          <w:sz w:val="22"/>
          <w:szCs w:val="22"/>
        </w:rPr>
        <w:fldChar w:fldCharType="end"/>
      </w:r>
      <w:r w:rsidRPr="00F6371D">
        <w:rPr>
          <w:sz w:val="22"/>
          <w:szCs w:val="22"/>
        </w:rPr>
        <w:t>)</w:t>
      </w:r>
      <w:bookmarkEnd w:id="2419"/>
      <w:bookmarkEnd w:id="2420"/>
      <w:bookmarkEnd w:id="2421"/>
    </w:p>
    <w:p w:rsidR="009F5387" w:rsidRPr="00A26FBB" w:rsidRDefault="009F5387" w:rsidP="009F5387"/>
    <w:p w:rsidR="009F5387" w:rsidRPr="003079B3" w:rsidRDefault="009F5387" w:rsidP="009F538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9F5387" w:rsidRPr="003079B3" w:rsidRDefault="009F5387" w:rsidP="009F5387">
      <w:pPr>
        <w:widowControl w:val="0"/>
        <w:ind w:right="5243" w:firstLine="680"/>
        <w:jc w:val="both"/>
        <w:rPr>
          <w:sz w:val="22"/>
          <w:szCs w:val="22"/>
        </w:rPr>
      </w:pPr>
      <w:bookmarkStart w:id="2422" w:name="_Toc377632396"/>
      <w:r w:rsidRPr="003079B3">
        <w:rPr>
          <w:sz w:val="22"/>
          <w:szCs w:val="22"/>
        </w:rPr>
        <w:t>«_____» _______________ года</w:t>
      </w:r>
    </w:p>
    <w:p w:rsidR="009F5387" w:rsidRPr="003079B3" w:rsidRDefault="009F5387" w:rsidP="009F5387">
      <w:pPr>
        <w:widowControl w:val="0"/>
        <w:ind w:right="5243" w:firstLine="680"/>
        <w:jc w:val="both"/>
        <w:rPr>
          <w:sz w:val="22"/>
          <w:szCs w:val="22"/>
        </w:rPr>
      </w:pPr>
      <w:r w:rsidRPr="003079B3">
        <w:rPr>
          <w:sz w:val="22"/>
          <w:szCs w:val="22"/>
        </w:rPr>
        <w:t>№________________________</w:t>
      </w:r>
    </w:p>
    <w:p w:rsidR="009F5387" w:rsidRPr="003079B3" w:rsidRDefault="009F5387" w:rsidP="009F538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9F5387" w:rsidRPr="003079B3" w:rsidRDefault="009F5387" w:rsidP="009F538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9F5387" w:rsidRPr="003079B3" w:rsidRDefault="009F5387" w:rsidP="009F538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9F5387" w:rsidRPr="003079B3" w:rsidRDefault="009F5387" w:rsidP="009F538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9F5387" w:rsidRPr="003079B3" w:rsidRDefault="009F5387" w:rsidP="009F538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rsidR="009F5387" w:rsidRPr="003079B3" w:rsidRDefault="009F5387" w:rsidP="009F538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B1D11" w:rsidTr="0009615F">
        <w:trPr>
          <w:cantSplit/>
        </w:trPr>
        <w:tc>
          <w:tcPr>
            <w:tcW w:w="4786"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499"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9F5387" w:rsidRPr="003079B3" w:rsidRDefault="009F5387" w:rsidP="009F538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1B1D11" w:rsidTr="0009615F">
        <w:trPr>
          <w:cantSplit/>
        </w:trPr>
        <w:tc>
          <w:tcPr>
            <w:tcW w:w="4786"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9F5387" w:rsidRPr="003079B3" w:rsidRDefault="009F5387" w:rsidP="009F538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B1D11" w:rsidTr="0009615F">
        <w:trPr>
          <w:cantSplit/>
        </w:trPr>
        <w:tc>
          <w:tcPr>
            <w:tcW w:w="4786" w:type="dxa"/>
            <w:hideMark/>
          </w:tcPr>
          <w:p w:rsidR="009F5387" w:rsidRPr="003079B3"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9F5387" w:rsidRDefault="009F5387" w:rsidP="009F538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стоимость Предложения с НДС, руб.</w:t>
            </w:r>
          </w:p>
          <w:p w:rsidR="0009615F" w:rsidRPr="0009615F" w:rsidRDefault="0009615F" w:rsidP="009F5387">
            <w:pPr>
              <w:widowControl w:val="0"/>
              <w:suppressAutoHyphens/>
              <w:adjustRightInd w:val="0"/>
              <w:spacing w:line="276" w:lineRule="auto"/>
              <w:ind w:firstLine="680"/>
              <w:jc w:val="both"/>
              <w:textAlignment w:val="baseline"/>
              <w:rPr>
                <w:b/>
                <w:bCs/>
                <w:sz w:val="22"/>
                <w:szCs w:val="22"/>
                <w:lang w:eastAsia="en-US"/>
              </w:rPr>
            </w:pPr>
          </w:p>
        </w:tc>
        <w:tc>
          <w:tcPr>
            <w:tcW w:w="4499" w:type="dxa"/>
            <w:hideMark/>
          </w:tcPr>
          <w:p w:rsidR="009F5387" w:rsidRPr="003079B3" w:rsidRDefault="009F5387" w:rsidP="009F538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9F5387" w:rsidRPr="003079B3" w:rsidRDefault="009F5387" w:rsidP="009F538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09615F" w:rsidRPr="002E7931" w:rsidRDefault="0009615F" w:rsidP="009F5387">
      <w:pPr>
        <w:widowControl w:val="0"/>
        <w:ind w:firstLine="680"/>
        <w:jc w:val="both"/>
        <w:rPr>
          <w:sz w:val="22"/>
          <w:szCs w:val="22"/>
        </w:rPr>
      </w:pPr>
      <w:r>
        <w:rPr>
          <w:sz w:val="22"/>
          <w:szCs w:val="22"/>
          <w:lang w:eastAsia="en-US"/>
        </w:rPr>
        <w:t xml:space="preserve">Участник так же прилагает ценовое предложение, оформленное по форме в формате </w:t>
      </w:r>
      <w:r w:rsidR="002E7931">
        <w:rPr>
          <w:sz w:val="22"/>
          <w:szCs w:val="22"/>
          <w:lang w:val="en-US" w:eastAsia="en-US"/>
        </w:rPr>
        <w:t>Excel</w:t>
      </w:r>
      <w:r w:rsidR="002E7931">
        <w:rPr>
          <w:sz w:val="22"/>
          <w:szCs w:val="22"/>
          <w:lang w:eastAsia="en-US"/>
        </w:rPr>
        <w:t>, форма которого прилагается к настоящей закупочной документации.</w:t>
      </w:r>
    </w:p>
    <w:p w:rsidR="009F5387" w:rsidRPr="003079B3" w:rsidRDefault="009F5387" w:rsidP="009F5387">
      <w:pPr>
        <w:widowControl w:val="0"/>
        <w:ind w:firstLine="680"/>
        <w:jc w:val="both"/>
        <w:rPr>
          <w:sz w:val="22"/>
          <w:szCs w:val="22"/>
        </w:rPr>
      </w:pPr>
      <w:r w:rsidRPr="003079B3">
        <w:rPr>
          <w:sz w:val="22"/>
          <w:szCs w:val="22"/>
        </w:rPr>
        <w:t>Сроки выполнения работ: _______________.</w:t>
      </w:r>
    </w:p>
    <w:p w:rsidR="009F5387" w:rsidRPr="003079B3" w:rsidRDefault="009F5387" w:rsidP="009F5387">
      <w:pPr>
        <w:widowControl w:val="0"/>
        <w:ind w:firstLine="680"/>
        <w:jc w:val="both"/>
        <w:rPr>
          <w:sz w:val="22"/>
          <w:szCs w:val="22"/>
        </w:rPr>
      </w:pPr>
      <w:r w:rsidRPr="003079B3">
        <w:rPr>
          <w:sz w:val="22"/>
          <w:szCs w:val="22"/>
        </w:rPr>
        <w:t>Срок гарантии на выполненные работы ______года.</w:t>
      </w:r>
    </w:p>
    <w:p w:rsidR="009F5387" w:rsidRPr="003079B3" w:rsidRDefault="009F5387" w:rsidP="009F5387">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9F5387" w:rsidRPr="003079B3" w:rsidRDefault="009F5387" w:rsidP="009F538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9F5387" w:rsidRPr="003079B3" w:rsidRDefault="009F5387" w:rsidP="009F538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9F5387" w:rsidRPr="003079B3" w:rsidRDefault="009F5387" w:rsidP="009F5387">
      <w:pPr>
        <w:widowControl w:val="0"/>
        <w:ind w:firstLine="680"/>
        <w:jc w:val="both"/>
        <w:rPr>
          <w:sz w:val="22"/>
          <w:szCs w:val="22"/>
        </w:rPr>
      </w:pPr>
      <w:r w:rsidRPr="003079B3">
        <w:rPr>
          <w:sz w:val="22"/>
          <w:szCs w:val="22"/>
        </w:rPr>
        <w:t>Условия оплаты_____________________________.</w:t>
      </w:r>
    </w:p>
    <w:p w:rsidR="009F5387" w:rsidRPr="003079B3" w:rsidRDefault="009F5387" w:rsidP="009F538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9F5387" w:rsidRPr="003079B3" w:rsidRDefault="009F5387" w:rsidP="009F538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F5387" w:rsidRPr="003079B3" w:rsidRDefault="009F5387" w:rsidP="009F538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9F5387" w:rsidRPr="003079B3" w:rsidRDefault="009F5387" w:rsidP="009F538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F5387" w:rsidRPr="003079B3" w:rsidRDefault="009F5387" w:rsidP="009F5387">
      <w:pPr>
        <w:jc w:val="both"/>
        <w:rPr>
          <w:sz w:val="22"/>
          <w:szCs w:val="22"/>
        </w:rPr>
      </w:pPr>
      <w:r w:rsidRPr="003079B3">
        <w:rPr>
          <w:sz w:val="22"/>
          <w:szCs w:val="22"/>
        </w:rPr>
        <w:t>-обладает гражданской правоспособностью для заключения договора;</w:t>
      </w:r>
    </w:p>
    <w:p w:rsidR="009F5387" w:rsidRPr="003079B3" w:rsidRDefault="009F5387" w:rsidP="009F5387">
      <w:pPr>
        <w:jc w:val="both"/>
        <w:rPr>
          <w:sz w:val="22"/>
          <w:szCs w:val="22"/>
        </w:rPr>
      </w:pPr>
      <w:r w:rsidRPr="003079B3">
        <w:rPr>
          <w:sz w:val="22"/>
          <w:szCs w:val="22"/>
        </w:rPr>
        <w:lastRenderedPageBreak/>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F5387" w:rsidRPr="003079B3" w:rsidRDefault="009F5387" w:rsidP="009F538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9F5387" w:rsidRPr="00C512E6" w:rsidRDefault="009F5387" w:rsidP="009F5387">
      <w:pPr>
        <w:widowControl w:val="0"/>
        <w:tabs>
          <w:tab w:val="left" w:pos="0"/>
          <w:tab w:val="num" w:pos="851"/>
          <w:tab w:val="num" w:pos="1620"/>
        </w:tabs>
        <w:autoSpaceDE w:val="0"/>
        <w:autoSpaceDN w:val="0"/>
        <w:jc w:val="both"/>
        <w:rPr>
          <w:color w:val="0000FF"/>
          <w:sz w:val="22"/>
          <w:szCs w:val="22"/>
        </w:rPr>
      </w:pPr>
      <w:r w:rsidRPr="00260A1C">
        <w:rPr>
          <w:color w:val="0000FF"/>
          <w:sz w:val="22"/>
          <w:szCs w:val="22"/>
          <w:highlight w:val="yellow"/>
        </w:rPr>
        <w:t>- не имеет превышения предельного размера обязательств, указанного в п. 3.3. Выписки из Реестра членов СРО по договорам на выполнение работ по проектированию, заключённым с использованием конкурентных способов.</w:t>
      </w:r>
    </w:p>
    <w:p w:rsidR="009F5387" w:rsidRPr="003079B3" w:rsidRDefault="009F5387" w:rsidP="009F538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F5387" w:rsidRPr="003079B3" w:rsidRDefault="009F5387" w:rsidP="009F538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9F5387" w:rsidRPr="003079B3" w:rsidRDefault="009F5387" w:rsidP="009F5387">
      <w:pPr>
        <w:widowControl w:val="0"/>
        <w:ind w:firstLine="680"/>
        <w:jc w:val="both"/>
        <w:rPr>
          <w:sz w:val="22"/>
          <w:szCs w:val="22"/>
        </w:rPr>
      </w:pPr>
      <w:r w:rsidRPr="003079B3">
        <w:rPr>
          <w:sz w:val="22"/>
          <w:szCs w:val="22"/>
        </w:rPr>
        <w:t xml:space="preserve">(М.П.)                 </w:t>
      </w:r>
    </w:p>
    <w:p w:rsidR="009F5387" w:rsidRPr="003079B3" w:rsidRDefault="009F5387" w:rsidP="009F538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9F5387" w:rsidRPr="00862241" w:rsidRDefault="009F5387" w:rsidP="009F5387">
      <w:pPr>
        <w:widowControl w:val="0"/>
        <w:ind w:firstLine="680"/>
        <w:jc w:val="both"/>
        <w:rPr>
          <w:b/>
          <w:sz w:val="24"/>
          <w:szCs w:val="24"/>
        </w:rPr>
      </w:pPr>
    </w:p>
    <w:p w:rsidR="009F5387" w:rsidRPr="00862241" w:rsidRDefault="009F5387" w:rsidP="009F5387">
      <w:pPr>
        <w:widowControl w:val="0"/>
        <w:ind w:firstLine="680"/>
        <w:jc w:val="both"/>
        <w:rPr>
          <w:b/>
          <w:sz w:val="24"/>
          <w:szCs w:val="24"/>
        </w:rPr>
      </w:pPr>
      <w:r w:rsidRPr="00862241">
        <w:rPr>
          <w:b/>
          <w:sz w:val="24"/>
          <w:szCs w:val="24"/>
        </w:rPr>
        <w:t>Инструкции по заполнению:</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9F5387" w:rsidRPr="00862241" w:rsidRDefault="009F5387" w:rsidP="009F538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F5387" w:rsidRPr="009E67F0" w:rsidRDefault="009F5387" w:rsidP="009F538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Default="009F5387" w:rsidP="009F5387">
      <w:pPr>
        <w:widowControl w:val="0"/>
        <w:tabs>
          <w:tab w:val="left" w:pos="708"/>
        </w:tabs>
        <w:jc w:val="both"/>
      </w:pPr>
    </w:p>
    <w:p w:rsidR="009F5387" w:rsidRPr="00100DA8" w:rsidRDefault="009F5387" w:rsidP="009F5387">
      <w:pPr>
        <w:pStyle w:val="20"/>
        <w:numPr>
          <w:ilvl w:val="0"/>
          <w:numId w:val="0"/>
        </w:numPr>
        <w:rPr>
          <w:b w:val="0"/>
          <w:sz w:val="22"/>
          <w:szCs w:val="22"/>
        </w:rPr>
      </w:pPr>
      <w:bookmarkStart w:id="2423" w:name="_Toc536628108"/>
      <w:bookmarkStart w:id="2424" w:name="_Toc87880276"/>
      <w:r w:rsidRPr="00100DA8">
        <w:rPr>
          <w:sz w:val="22"/>
          <w:szCs w:val="22"/>
        </w:rPr>
        <w:t>5.2.</w:t>
      </w:r>
      <w:r>
        <w:rPr>
          <w:sz w:val="22"/>
          <w:szCs w:val="22"/>
        </w:rPr>
        <w:tab/>
      </w:r>
      <w:r w:rsidRPr="00100DA8">
        <w:rPr>
          <w:sz w:val="22"/>
          <w:szCs w:val="22"/>
        </w:rPr>
        <w:t>Анкета Участника запроса предложений (форма 2)</w:t>
      </w:r>
      <w:bookmarkEnd w:id="2422"/>
      <w:bookmarkEnd w:id="2423"/>
      <w:bookmarkEnd w:id="2424"/>
    </w:p>
    <w:p w:rsidR="009F5387" w:rsidRPr="002D745C" w:rsidRDefault="009F5387" w:rsidP="009F5387"/>
    <w:p w:rsidR="009F5387" w:rsidRPr="002F7DCE" w:rsidRDefault="009F5387" w:rsidP="009F538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9F5387" w:rsidRPr="002F7DCE" w:rsidRDefault="009F5387" w:rsidP="009F5387">
      <w:pPr>
        <w:widowControl w:val="0"/>
        <w:spacing w:line="360" w:lineRule="auto"/>
        <w:ind w:firstLine="680"/>
        <w:jc w:val="center"/>
        <w:rPr>
          <w:b/>
          <w:snapToGrid w:val="0"/>
          <w:sz w:val="22"/>
          <w:szCs w:val="22"/>
        </w:rPr>
      </w:pPr>
      <w:bookmarkStart w:id="2425"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6077"/>
        <w:gridCol w:w="2976"/>
      </w:tblGrid>
      <w:tr w:rsidR="001B1D11" w:rsidTr="009F538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keepNext/>
              <w:widowControl w:val="0"/>
              <w:spacing w:before="40" w:after="40" w:line="360" w:lineRule="auto"/>
              <w:ind w:left="57" w:right="133" w:firstLine="85"/>
              <w:jc w:val="center"/>
              <w:rPr>
                <w:snapToGrid w:val="0"/>
                <w:sz w:val="22"/>
                <w:szCs w:val="22"/>
                <w:lang w:eastAsia="en-US"/>
              </w:rPr>
            </w:pPr>
            <w:r w:rsidRPr="002F7DCE">
              <w:rPr>
                <w:snapToGrid w:val="0"/>
                <w:sz w:val="22"/>
                <w:szCs w:val="22"/>
                <w:lang w:eastAsia="en-US"/>
              </w:rPr>
              <w:t>Наименование</w:t>
            </w:r>
          </w:p>
        </w:tc>
        <w:tc>
          <w:tcPr>
            <w:tcW w:w="1502"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B1D11" w:rsidTr="009F538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Резидент / нерезидент</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Юридический адрес</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Почтовый адрес</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line="276" w:lineRule="auto"/>
              <w:ind w:left="57" w:right="57" w:firstLine="85"/>
              <w:jc w:val="both"/>
              <w:rPr>
                <w:snapToGrid w:val="0"/>
                <w:sz w:val="22"/>
                <w:szCs w:val="22"/>
                <w:lang w:eastAsia="en-US"/>
              </w:rPr>
            </w:pPr>
          </w:p>
        </w:tc>
      </w:tr>
      <w:tr w:rsidR="001B1D11" w:rsidTr="009F538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line="276" w:lineRule="auto"/>
              <w:ind w:left="57" w:right="57" w:firstLine="85"/>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9F5387" w:rsidRPr="002F7DCE" w:rsidRDefault="009F5387" w:rsidP="009F538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3067" w:type="pct"/>
            <w:tcBorders>
              <w:top w:val="single" w:sz="4" w:space="0" w:color="auto"/>
              <w:left w:val="single" w:sz="4" w:space="0" w:color="auto"/>
              <w:bottom w:val="single" w:sz="4" w:space="0" w:color="auto"/>
              <w:right w:val="single" w:sz="4" w:space="0" w:color="auto"/>
            </w:tcBorders>
            <w:hideMark/>
          </w:tcPr>
          <w:p w:rsidR="009F5387" w:rsidRPr="002F7DCE" w:rsidRDefault="009F5387" w:rsidP="0001008D">
            <w:pPr>
              <w:widowControl w:val="0"/>
              <w:spacing w:line="276" w:lineRule="auto"/>
              <w:ind w:right="133"/>
              <w:jc w:val="both"/>
              <w:rPr>
                <w:sz w:val="22"/>
                <w:szCs w:val="22"/>
                <w:lang w:eastAsia="en-US"/>
              </w:rPr>
            </w:pPr>
            <w:r w:rsidRPr="002F7DCE">
              <w:rPr>
                <w:sz w:val="22"/>
                <w:szCs w:val="22"/>
                <w:lang w:eastAsia="en-US"/>
              </w:rPr>
              <w:t>Дата образования предприятия</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29</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z w:val="22"/>
                <w:szCs w:val="22"/>
                <w:lang w:eastAsia="en-US"/>
              </w:rPr>
            </w:pPr>
            <w:r w:rsidRPr="00DF399B">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 (данное поле обязательно к заполнению)</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r w:rsidR="001B1D11" w:rsidTr="009F5387">
        <w:trPr>
          <w:cantSplit/>
          <w:trHeight w:val="364"/>
          <w:jc w:val="center"/>
        </w:trPr>
        <w:tc>
          <w:tcPr>
            <w:tcW w:w="431"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after="60" w:line="360" w:lineRule="auto"/>
              <w:ind w:right="-407" w:hanging="478"/>
              <w:jc w:val="center"/>
              <w:rPr>
                <w:snapToGrid w:val="0"/>
                <w:sz w:val="22"/>
                <w:szCs w:val="22"/>
                <w:lang w:eastAsia="en-US"/>
              </w:rPr>
            </w:pPr>
            <w:r>
              <w:rPr>
                <w:snapToGrid w:val="0"/>
                <w:sz w:val="22"/>
                <w:szCs w:val="22"/>
                <w:lang w:eastAsia="en-US"/>
              </w:rPr>
              <w:t>31</w:t>
            </w:r>
          </w:p>
        </w:tc>
        <w:tc>
          <w:tcPr>
            <w:tcW w:w="3067" w:type="pct"/>
            <w:tcBorders>
              <w:top w:val="single" w:sz="4" w:space="0" w:color="auto"/>
              <w:left w:val="single" w:sz="4" w:space="0" w:color="auto"/>
              <w:bottom w:val="single" w:sz="4" w:space="0" w:color="auto"/>
              <w:right w:val="single" w:sz="4" w:space="0" w:color="auto"/>
            </w:tcBorders>
          </w:tcPr>
          <w:p w:rsidR="009F5387" w:rsidRPr="002F7DCE" w:rsidRDefault="009F5387" w:rsidP="0001008D">
            <w:pPr>
              <w:widowControl w:val="0"/>
              <w:spacing w:line="276" w:lineRule="auto"/>
              <w:ind w:right="133"/>
              <w:jc w:val="both"/>
              <w:rPr>
                <w:sz w:val="22"/>
                <w:szCs w:val="22"/>
                <w:lang w:eastAsia="en-US"/>
              </w:rPr>
            </w:pPr>
            <w:r w:rsidRPr="00837F65">
              <w:rPr>
                <w:b/>
                <w:sz w:val="22"/>
                <w:szCs w:val="22"/>
                <w:lang w:eastAsia="en-US"/>
              </w:rPr>
              <w:t>Отсутствие негативных судебных решений</w:t>
            </w:r>
            <w:r w:rsidRPr="00837F65">
              <w:rPr>
                <w:sz w:val="22"/>
                <w:szCs w:val="22"/>
                <w:lang w:eastAsia="en-US"/>
              </w:rPr>
              <w:t xml:space="preserve">, вступивших в силу, с участием ОАО «ИЭСК», групп компаний ПАО «Иркутскэнерго», ООО «Байкальская энергетическая компания»; </w:t>
            </w:r>
            <w:r w:rsidRPr="00837F65">
              <w:rPr>
                <w:b/>
                <w:sz w:val="22"/>
                <w:szCs w:val="22"/>
                <w:lang w:eastAsia="en-US"/>
              </w:rPr>
              <w:t>отсутствие принятых претензий</w:t>
            </w:r>
            <w:r w:rsidRPr="00837F65">
              <w:rPr>
                <w:sz w:val="22"/>
                <w:szCs w:val="22"/>
                <w:lang w:eastAsia="en-US"/>
              </w:rPr>
              <w:t xml:space="preserve"> (принятыми признаются претензии, оплаченные или прямо и явно принятые участником) ОАО «ИЭСК», групп компаний ПАО «Иркутскэнерго», ООО «Байкальская энергетическая компания» </w:t>
            </w:r>
            <w:r w:rsidR="003061FF">
              <w:rPr>
                <w:b/>
                <w:sz w:val="22"/>
                <w:szCs w:val="22"/>
                <w:lang w:eastAsia="en-US"/>
              </w:rPr>
              <w:t>за последние 36 месяцев</w:t>
            </w:r>
            <w:r w:rsidRPr="00837F65">
              <w:rPr>
                <w:b/>
                <w:sz w:val="22"/>
                <w:szCs w:val="22"/>
                <w:lang w:eastAsia="en-US"/>
              </w:rPr>
              <w:t xml:space="preserve"> до дня рассмотрения заявок</w:t>
            </w:r>
            <w:r w:rsidRPr="00837F65">
              <w:rPr>
                <w:sz w:val="22"/>
                <w:szCs w:val="22"/>
                <w:lang w:eastAsia="en-US"/>
              </w:rPr>
              <w:t>, признающих участника закупки не исполнившим или не надлежаще исполнившим обязательства по договорам.</w:t>
            </w:r>
          </w:p>
        </w:tc>
        <w:tc>
          <w:tcPr>
            <w:tcW w:w="1502" w:type="pct"/>
            <w:tcBorders>
              <w:top w:val="single" w:sz="4" w:space="0" w:color="auto"/>
              <w:left w:val="single" w:sz="4" w:space="0" w:color="auto"/>
              <w:bottom w:val="single" w:sz="4" w:space="0" w:color="auto"/>
              <w:right w:val="single" w:sz="4" w:space="0" w:color="auto"/>
            </w:tcBorders>
          </w:tcPr>
          <w:p w:rsidR="009F5387" w:rsidRPr="002F7DCE" w:rsidRDefault="009F5387" w:rsidP="009F5387">
            <w:pPr>
              <w:widowControl w:val="0"/>
              <w:spacing w:before="40" w:after="40" w:line="276" w:lineRule="auto"/>
              <w:ind w:left="57" w:right="57" w:firstLine="680"/>
              <w:jc w:val="both"/>
              <w:rPr>
                <w:snapToGrid w:val="0"/>
                <w:sz w:val="22"/>
                <w:szCs w:val="22"/>
                <w:lang w:eastAsia="en-US"/>
              </w:rPr>
            </w:pPr>
          </w:p>
        </w:tc>
      </w:tr>
    </w:tbl>
    <w:p w:rsidR="009F5387" w:rsidRDefault="009F5387" w:rsidP="009F5387">
      <w:pPr>
        <w:widowControl w:val="0"/>
        <w:ind w:firstLine="567"/>
        <w:jc w:val="both"/>
        <w:rPr>
          <w:snapToGrid w:val="0"/>
          <w:sz w:val="22"/>
          <w:szCs w:val="22"/>
        </w:rPr>
      </w:pPr>
    </w:p>
    <w:p w:rsidR="009F5387" w:rsidRPr="002F7DCE" w:rsidRDefault="009F5387" w:rsidP="009F5387">
      <w:pPr>
        <w:widowControl w:val="0"/>
        <w:ind w:firstLine="567"/>
        <w:jc w:val="both"/>
        <w:rPr>
          <w:snapToGrid w:val="0"/>
          <w:sz w:val="22"/>
          <w:szCs w:val="22"/>
        </w:rPr>
      </w:pPr>
      <w:r w:rsidRPr="002F7DCE">
        <w:rPr>
          <w:snapToGrid w:val="0"/>
          <w:sz w:val="22"/>
          <w:szCs w:val="22"/>
        </w:rPr>
        <w:t>__________________________________</w:t>
      </w:r>
    </w:p>
    <w:p w:rsidR="009F5387" w:rsidRPr="002F7DCE" w:rsidRDefault="009F5387" w:rsidP="009F5387">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9F5387" w:rsidRPr="002F7DCE" w:rsidRDefault="009F5387" w:rsidP="009F5387">
      <w:pPr>
        <w:widowControl w:val="0"/>
        <w:ind w:firstLine="567"/>
        <w:jc w:val="both"/>
        <w:rPr>
          <w:snapToGrid w:val="0"/>
          <w:sz w:val="22"/>
          <w:szCs w:val="22"/>
        </w:rPr>
      </w:pPr>
      <w:r w:rsidRPr="002F7DCE">
        <w:rPr>
          <w:snapToGrid w:val="0"/>
          <w:sz w:val="22"/>
          <w:szCs w:val="22"/>
        </w:rPr>
        <w:t>___________________________________</w:t>
      </w:r>
    </w:p>
    <w:p w:rsidR="009F5387" w:rsidRPr="002F7DCE" w:rsidRDefault="009F5387" w:rsidP="009F538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9F5387" w:rsidRPr="002F7DCE" w:rsidRDefault="009F5387" w:rsidP="009F538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9F5387" w:rsidRPr="002F7DCE" w:rsidRDefault="009F5387" w:rsidP="009F5387">
      <w:pPr>
        <w:widowControl w:val="0"/>
        <w:ind w:firstLine="680"/>
        <w:jc w:val="both"/>
        <w:rPr>
          <w:b/>
          <w:sz w:val="22"/>
          <w:szCs w:val="22"/>
        </w:rPr>
      </w:pPr>
      <w:r w:rsidRPr="002F7DCE">
        <w:rPr>
          <w:b/>
          <w:sz w:val="22"/>
          <w:szCs w:val="22"/>
        </w:rPr>
        <w:t>Инструкции по заполнению:</w:t>
      </w:r>
    </w:p>
    <w:p w:rsidR="009F5387" w:rsidRPr="00E07883" w:rsidRDefault="009F5387" w:rsidP="009F538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9F5387" w:rsidRPr="00E07883" w:rsidRDefault="009F5387" w:rsidP="009F538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9F5387" w:rsidRPr="00E07883" w:rsidRDefault="009F5387" w:rsidP="009F538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9F5387" w:rsidRDefault="009F5387" w:rsidP="009F5387">
      <w:pPr>
        <w:widowControl w:val="0"/>
        <w:contextualSpacing/>
        <w:jc w:val="both"/>
        <w:rPr>
          <w:sz w:val="22"/>
          <w:szCs w:val="22"/>
        </w:rPr>
      </w:pPr>
    </w:p>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Pr="00F6371D" w:rsidRDefault="0009615F" w:rsidP="009F5387">
      <w:pPr>
        <w:pStyle w:val="20"/>
        <w:numPr>
          <w:ilvl w:val="0"/>
          <w:numId w:val="0"/>
        </w:numPr>
        <w:rPr>
          <w:b w:val="0"/>
          <w:sz w:val="22"/>
          <w:szCs w:val="22"/>
        </w:rPr>
      </w:pPr>
      <w:bookmarkStart w:id="2426" w:name="_Toc536628109"/>
      <w:bookmarkStart w:id="2427" w:name="_Toc87880277"/>
      <w:r w:rsidRPr="0009615F">
        <w:rPr>
          <w:sz w:val="22"/>
          <w:szCs w:val="22"/>
        </w:rPr>
        <w:lastRenderedPageBreak/>
        <w:t>5</w:t>
      </w:r>
      <w:r w:rsidR="009F5387">
        <w:rPr>
          <w:sz w:val="22"/>
          <w:szCs w:val="22"/>
        </w:rPr>
        <w:t xml:space="preserve">.3. </w:t>
      </w:r>
      <w:r w:rsidR="009F5387" w:rsidRPr="00F6371D">
        <w:rPr>
          <w:sz w:val="22"/>
          <w:szCs w:val="22"/>
        </w:rPr>
        <w:t xml:space="preserve">Справка о перечне и годовых объемах выполнения </w:t>
      </w:r>
      <w:r w:rsidR="009F5387">
        <w:rPr>
          <w:sz w:val="22"/>
          <w:szCs w:val="22"/>
        </w:rPr>
        <w:t>подобных</w:t>
      </w:r>
      <w:r w:rsidR="009F5387" w:rsidRPr="00F6371D">
        <w:rPr>
          <w:sz w:val="22"/>
          <w:szCs w:val="22"/>
        </w:rPr>
        <w:t xml:space="preserve"> договоров (форма 3)</w:t>
      </w:r>
      <w:bookmarkEnd w:id="2425"/>
      <w:bookmarkEnd w:id="2426"/>
      <w:bookmarkEnd w:id="2427"/>
    </w:p>
    <w:p w:rsidR="009F5387" w:rsidRPr="00165A5B" w:rsidRDefault="009F5387" w:rsidP="009F5387"/>
    <w:p w:rsidR="009F5387" w:rsidRPr="003079B3" w:rsidRDefault="009F5387" w:rsidP="009F538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9F5387" w:rsidRPr="003079B3" w:rsidRDefault="009F5387" w:rsidP="009F538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9F5387" w:rsidRPr="003079B3" w:rsidRDefault="009F5387" w:rsidP="009F538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B1D11" w:rsidTr="009F5387">
        <w:trPr>
          <w:cantSplit/>
          <w:tblHeader/>
        </w:trPr>
        <w:tc>
          <w:tcPr>
            <w:tcW w:w="720" w:type="dxa"/>
            <w:gridSpan w:val="2"/>
          </w:tcPr>
          <w:p w:rsidR="009F5387" w:rsidRPr="003079B3" w:rsidRDefault="009F5387" w:rsidP="009F5387">
            <w:pPr>
              <w:keepNext/>
              <w:spacing w:before="40" w:after="40" w:line="360" w:lineRule="auto"/>
              <w:ind w:left="1588" w:right="57"/>
              <w:jc w:val="center"/>
              <w:rPr>
                <w:snapToGrid w:val="0"/>
                <w:sz w:val="22"/>
                <w:szCs w:val="22"/>
              </w:rPr>
            </w:pPr>
            <w:r w:rsidRPr="003079B3">
              <w:rPr>
                <w:snapToGrid w:val="0"/>
                <w:sz w:val="22"/>
                <w:szCs w:val="22"/>
              </w:rPr>
              <w:t>№</w:t>
            </w:r>
          </w:p>
          <w:p w:rsidR="009F5387" w:rsidRPr="003079B3" w:rsidRDefault="009F5387" w:rsidP="009F538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9F5387" w:rsidRPr="003079B3" w:rsidRDefault="009F5387" w:rsidP="009F538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9F5387" w:rsidRPr="003079B3" w:rsidRDefault="009F5387" w:rsidP="009F538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B1D11" w:rsidTr="009F5387">
        <w:trPr>
          <w:cantSplit/>
          <w:trHeight w:val="379"/>
        </w:trPr>
        <w:tc>
          <w:tcPr>
            <w:tcW w:w="720" w:type="dxa"/>
            <w:gridSpan w:val="2"/>
          </w:tcPr>
          <w:p w:rsidR="009F5387" w:rsidRPr="003079B3" w:rsidRDefault="009F5387" w:rsidP="009F538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rPr>
                <w:snapToGrid w:val="0"/>
                <w:sz w:val="22"/>
                <w:szCs w:val="22"/>
              </w:rPr>
            </w:pPr>
          </w:p>
        </w:tc>
      </w:tr>
      <w:tr w:rsidR="001B1D11" w:rsidTr="009F5387">
        <w:trPr>
          <w:cantSplit/>
          <w:trHeight w:val="379"/>
        </w:trPr>
        <w:tc>
          <w:tcPr>
            <w:tcW w:w="720" w:type="dxa"/>
            <w:gridSpan w:val="2"/>
          </w:tcPr>
          <w:p w:rsidR="009F5387" w:rsidRPr="003079B3" w:rsidRDefault="009F5387" w:rsidP="009F538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rPr>
                <w:snapToGrid w:val="0"/>
                <w:sz w:val="22"/>
                <w:szCs w:val="22"/>
              </w:rPr>
            </w:pPr>
          </w:p>
        </w:tc>
      </w:tr>
      <w:tr w:rsidR="001B1D11" w:rsidTr="009F5387">
        <w:trPr>
          <w:cantSplit/>
          <w:trHeight w:val="379"/>
        </w:trPr>
        <w:tc>
          <w:tcPr>
            <w:tcW w:w="6660" w:type="dxa"/>
            <w:gridSpan w:val="7"/>
          </w:tcPr>
          <w:p w:rsidR="009F5387" w:rsidRPr="003079B3" w:rsidRDefault="009F5387" w:rsidP="00260A1C">
            <w:pPr>
              <w:spacing w:before="40" w:after="40"/>
              <w:ind w:left="57" w:right="57"/>
              <w:rPr>
                <w:b/>
                <w:snapToGrid w:val="0"/>
                <w:sz w:val="22"/>
                <w:szCs w:val="22"/>
              </w:rPr>
            </w:pPr>
            <w:r>
              <w:rPr>
                <w:b/>
                <w:snapToGrid w:val="0"/>
                <w:sz w:val="22"/>
                <w:szCs w:val="22"/>
              </w:rPr>
              <w:t>ИТОГО за полный 20</w:t>
            </w:r>
            <w:r w:rsidR="00260A1C">
              <w:rPr>
                <w:b/>
                <w:snapToGrid w:val="0"/>
                <w:sz w:val="22"/>
                <w:szCs w:val="22"/>
              </w:rPr>
              <w:t>19</w:t>
            </w:r>
            <w:r w:rsidRPr="003079B3">
              <w:rPr>
                <w:b/>
                <w:snapToGrid w:val="0"/>
                <w:sz w:val="22"/>
                <w:szCs w:val="22"/>
              </w:rPr>
              <w:t xml:space="preserve"> год </w:t>
            </w: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r w:rsidRPr="003079B3">
              <w:rPr>
                <w:b/>
                <w:snapToGrid w:val="0"/>
                <w:sz w:val="22"/>
                <w:szCs w:val="22"/>
              </w:rPr>
              <w:t>х</w:t>
            </w:r>
          </w:p>
        </w:tc>
      </w:tr>
      <w:tr w:rsidR="001B1D11" w:rsidTr="009F5387">
        <w:trPr>
          <w:cantSplit/>
          <w:trHeight w:val="379"/>
        </w:trPr>
        <w:tc>
          <w:tcPr>
            <w:tcW w:w="720" w:type="dxa"/>
            <w:gridSpan w:val="2"/>
          </w:tcPr>
          <w:p w:rsidR="009F5387" w:rsidRPr="003079B3" w:rsidRDefault="009F5387" w:rsidP="009F538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jc w:val="center"/>
              <w:rPr>
                <w:snapToGrid w:val="0"/>
                <w:sz w:val="22"/>
                <w:szCs w:val="22"/>
              </w:rPr>
            </w:pPr>
          </w:p>
        </w:tc>
      </w:tr>
      <w:tr w:rsidR="001B1D11" w:rsidTr="009F5387">
        <w:trPr>
          <w:cantSplit/>
          <w:trHeight w:val="380"/>
        </w:trPr>
        <w:tc>
          <w:tcPr>
            <w:tcW w:w="720" w:type="dxa"/>
            <w:gridSpan w:val="2"/>
          </w:tcPr>
          <w:p w:rsidR="009F5387" w:rsidRPr="003079B3" w:rsidRDefault="009F5387" w:rsidP="009F538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9F5387" w:rsidRPr="003079B3" w:rsidRDefault="009F5387" w:rsidP="009F5387">
            <w:pPr>
              <w:spacing w:before="40" w:after="40"/>
              <w:ind w:left="57" w:right="57"/>
              <w:rPr>
                <w:snapToGrid w:val="0"/>
                <w:sz w:val="22"/>
                <w:szCs w:val="22"/>
              </w:rPr>
            </w:pPr>
          </w:p>
        </w:tc>
        <w:tc>
          <w:tcPr>
            <w:tcW w:w="1980" w:type="dxa"/>
          </w:tcPr>
          <w:p w:rsidR="009F5387" w:rsidRPr="003079B3" w:rsidRDefault="009F5387" w:rsidP="009F5387">
            <w:pPr>
              <w:spacing w:before="40" w:after="40"/>
              <w:ind w:left="57" w:right="57"/>
              <w:rPr>
                <w:snapToGrid w:val="0"/>
                <w:sz w:val="22"/>
                <w:szCs w:val="22"/>
              </w:rPr>
            </w:pPr>
          </w:p>
        </w:tc>
        <w:tc>
          <w:tcPr>
            <w:tcW w:w="1440" w:type="dxa"/>
            <w:gridSpan w:val="2"/>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snapToGrid w:val="0"/>
                <w:sz w:val="22"/>
                <w:szCs w:val="22"/>
              </w:rPr>
            </w:pPr>
          </w:p>
        </w:tc>
        <w:tc>
          <w:tcPr>
            <w:tcW w:w="1985" w:type="dxa"/>
          </w:tcPr>
          <w:p w:rsidR="009F5387" w:rsidRPr="003079B3" w:rsidRDefault="009F5387" w:rsidP="009F5387">
            <w:pPr>
              <w:spacing w:before="40" w:after="40"/>
              <w:ind w:left="57" w:right="57"/>
              <w:jc w:val="center"/>
              <w:rPr>
                <w:snapToGrid w:val="0"/>
                <w:sz w:val="22"/>
                <w:szCs w:val="22"/>
              </w:rPr>
            </w:pPr>
          </w:p>
        </w:tc>
      </w:tr>
      <w:tr w:rsidR="001B1D11" w:rsidTr="009F5387">
        <w:trPr>
          <w:cantSplit/>
          <w:trHeight w:val="379"/>
        </w:trPr>
        <w:tc>
          <w:tcPr>
            <w:tcW w:w="6660" w:type="dxa"/>
            <w:gridSpan w:val="7"/>
          </w:tcPr>
          <w:p w:rsidR="009F5387" w:rsidRPr="003079B3" w:rsidRDefault="009F5387" w:rsidP="00260A1C">
            <w:pPr>
              <w:spacing w:before="40" w:after="40"/>
              <w:ind w:left="57" w:right="57"/>
              <w:rPr>
                <w:b/>
                <w:snapToGrid w:val="0"/>
                <w:sz w:val="22"/>
                <w:szCs w:val="22"/>
              </w:rPr>
            </w:pPr>
            <w:r>
              <w:rPr>
                <w:b/>
                <w:snapToGrid w:val="0"/>
                <w:sz w:val="22"/>
                <w:szCs w:val="22"/>
              </w:rPr>
              <w:t>ИТОГО за полный 20</w:t>
            </w:r>
            <w:r w:rsidR="00260A1C">
              <w:rPr>
                <w:b/>
                <w:snapToGrid w:val="0"/>
                <w:sz w:val="22"/>
                <w:szCs w:val="22"/>
              </w:rPr>
              <w:t>20</w:t>
            </w:r>
            <w:r w:rsidRPr="003079B3">
              <w:rPr>
                <w:b/>
                <w:snapToGrid w:val="0"/>
                <w:sz w:val="22"/>
                <w:szCs w:val="22"/>
              </w:rPr>
              <w:t xml:space="preserve"> год </w:t>
            </w: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r w:rsidRPr="003079B3">
              <w:rPr>
                <w:b/>
                <w:snapToGrid w:val="0"/>
                <w:sz w:val="22"/>
                <w:szCs w:val="22"/>
              </w:rPr>
              <w:t>х</w:t>
            </w:r>
          </w:p>
        </w:tc>
      </w:tr>
      <w:tr w:rsidR="001B1D11" w:rsidTr="009F5387">
        <w:trPr>
          <w:cantSplit/>
          <w:trHeight w:val="379"/>
        </w:trPr>
        <w:tc>
          <w:tcPr>
            <w:tcW w:w="687" w:type="dxa"/>
          </w:tcPr>
          <w:p w:rsidR="009F5387" w:rsidRPr="003079B3" w:rsidRDefault="009F5387" w:rsidP="00041451">
            <w:pPr>
              <w:numPr>
                <w:ilvl w:val="0"/>
                <w:numId w:val="36"/>
              </w:numPr>
              <w:spacing w:line="360" w:lineRule="auto"/>
              <w:jc w:val="both"/>
              <w:rPr>
                <w:snapToGrid w:val="0"/>
                <w:sz w:val="22"/>
                <w:szCs w:val="22"/>
              </w:rPr>
            </w:pPr>
          </w:p>
        </w:tc>
        <w:tc>
          <w:tcPr>
            <w:tcW w:w="2540" w:type="dxa"/>
            <w:gridSpan w:val="2"/>
          </w:tcPr>
          <w:p w:rsidR="009F5387" w:rsidRPr="003079B3" w:rsidRDefault="009F5387" w:rsidP="009F5387">
            <w:pPr>
              <w:spacing w:before="40" w:after="40"/>
              <w:ind w:left="57" w:right="57"/>
              <w:rPr>
                <w:snapToGrid w:val="0"/>
                <w:sz w:val="22"/>
                <w:szCs w:val="22"/>
              </w:rPr>
            </w:pPr>
          </w:p>
        </w:tc>
        <w:tc>
          <w:tcPr>
            <w:tcW w:w="2007" w:type="dxa"/>
            <w:gridSpan w:val="3"/>
          </w:tcPr>
          <w:p w:rsidR="009F5387" w:rsidRPr="003079B3" w:rsidRDefault="009F5387" w:rsidP="009F5387">
            <w:pPr>
              <w:spacing w:before="40" w:after="40"/>
              <w:ind w:left="57" w:right="57"/>
              <w:rPr>
                <w:snapToGrid w:val="0"/>
                <w:sz w:val="22"/>
                <w:szCs w:val="22"/>
              </w:rPr>
            </w:pPr>
          </w:p>
        </w:tc>
        <w:tc>
          <w:tcPr>
            <w:tcW w:w="1426" w:type="dxa"/>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p>
        </w:tc>
      </w:tr>
      <w:tr w:rsidR="001B1D11" w:rsidTr="009F5387">
        <w:trPr>
          <w:cantSplit/>
          <w:trHeight w:val="379"/>
        </w:trPr>
        <w:tc>
          <w:tcPr>
            <w:tcW w:w="687" w:type="dxa"/>
          </w:tcPr>
          <w:p w:rsidR="009F5387" w:rsidRPr="003079B3" w:rsidRDefault="009F5387" w:rsidP="00041451">
            <w:pPr>
              <w:numPr>
                <w:ilvl w:val="0"/>
                <w:numId w:val="36"/>
              </w:numPr>
              <w:spacing w:line="360" w:lineRule="auto"/>
              <w:jc w:val="both"/>
              <w:rPr>
                <w:snapToGrid w:val="0"/>
                <w:sz w:val="22"/>
                <w:szCs w:val="22"/>
              </w:rPr>
            </w:pPr>
          </w:p>
        </w:tc>
        <w:tc>
          <w:tcPr>
            <w:tcW w:w="2540" w:type="dxa"/>
            <w:gridSpan w:val="2"/>
          </w:tcPr>
          <w:p w:rsidR="009F5387" w:rsidRPr="003079B3" w:rsidRDefault="009F5387" w:rsidP="009F5387">
            <w:pPr>
              <w:spacing w:before="40" w:after="40"/>
              <w:ind w:left="57" w:right="57"/>
              <w:rPr>
                <w:snapToGrid w:val="0"/>
                <w:sz w:val="22"/>
                <w:szCs w:val="22"/>
              </w:rPr>
            </w:pPr>
          </w:p>
        </w:tc>
        <w:tc>
          <w:tcPr>
            <w:tcW w:w="2007" w:type="dxa"/>
            <w:gridSpan w:val="3"/>
          </w:tcPr>
          <w:p w:rsidR="009F5387" w:rsidRPr="003079B3" w:rsidRDefault="009F5387" w:rsidP="009F5387">
            <w:pPr>
              <w:spacing w:before="40" w:after="40"/>
              <w:ind w:left="57" w:right="57"/>
              <w:rPr>
                <w:snapToGrid w:val="0"/>
                <w:sz w:val="22"/>
                <w:szCs w:val="22"/>
              </w:rPr>
            </w:pPr>
          </w:p>
        </w:tc>
        <w:tc>
          <w:tcPr>
            <w:tcW w:w="1426" w:type="dxa"/>
          </w:tcPr>
          <w:p w:rsidR="009F5387" w:rsidRPr="003079B3" w:rsidRDefault="009F5387" w:rsidP="009F5387">
            <w:pPr>
              <w:spacing w:before="40" w:after="40"/>
              <w:ind w:left="57" w:right="57"/>
              <w:rPr>
                <w:snapToGrid w:val="0"/>
                <w:sz w:val="22"/>
                <w:szCs w:val="22"/>
              </w:rPr>
            </w:pPr>
          </w:p>
        </w:tc>
        <w:tc>
          <w:tcPr>
            <w:tcW w:w="1420" w:type="dxa"/>
          </w:tcPr>
          <w:p w:rsidR="009F5387" w:rsidRPr="003079B3" w:rsidRDefault="009F5387" w:rsidP="009F5387">
            <w:pPr>
              <w:spacing w:before="40" w:after="40"/>
              <w:ind w:left="57" w:right="57"/>
              <w:rPr>
                <w:b/>
                <w:snapToGrid w:val="0"/>
                <w:sz w:val="22"/>
                <w:szCs w:val="22"/>
              </w:rPr>
            </w:pPr>
          </w:p>
        </w:tc>
        <w:tc>
          <w:tcPr>
            <w:tcW w:w="1985" w:type="dxa"/>
          </w:tcPr>
          <w:p w:rsidR="009F5387" w:rsidRPr="003079B3" w:rsidRDefault="009F5387" w:rsidP="009F5387">
            <w:pPr>
              <w:spacing w:before="40" w:after="40"/>
              <w:ind w:left="57" w:right="57"/>
              <w:jc w:val="center"/>
              <w:rPr>
                <w:b/>
                <w:snapToGrid w:val="0"/>
                <w:sz w:val="22"/>
                <w:szCs w:val="22"/>
              </w:rPr>
            </w:pPr>
          </w:p>
        </w:tc>
      </w:tr>
      <w:tr w:rsidR="001B1D11" w:rsidTr="009F5387">
        <w:trPr>
          <w:cantSplit/>
          <w:trHeight w:val="380"/>
        </w:trPr>
        <w:tc>
          <w:tcPr>
            <w:tcW w:w="8080" w:type="dxa"/>
            <w:gridSpan w:val="8"/>
          </w:tcPr>
          <w:p w:rsidR="009F5387" w:rsidRPr="003079B3" w:rsidRDefault="009F5387" w:rsidP="00260A1C">
            <w:pPr>
              <w:spacing w:before="40" w:after="40"/>
              <w:ind w:left="57" w:right="57"/>
              <w:rPr>
                <w:b/>
                <w:snapToGrid w:val="0"/>
                <w:sz w:val="22"/>
                <w:szCs w:val="22"/>
              </w:rPr>
            </w:pPr>
            <w:r w:rsidRPr="003079B3">
              <w:rPr>
                <w:b/>
                <w:snapToGrid w:val="0"/>
                <w:sz w:val="22"/>
                <w:szCs w:val="22"/>
              </w:rPr>
              <w:t xml:space="preserve">ИТОГО за </w:t>
            </w:r>
            <w:r w:rsidR="00260A1C">
              <w:rPr>
                <w:b/>
                <w:snapToGrid w:val="0"/>
                <w:sz w:val="22"/>
                <w:szCs w:val="22"/>
              </w:rPr>
              <w:t>2021</w:t>
            </w:r>
            <w:r w:rsidRPr="003079B3">
              <w:rPr>
                <w:b/>
                <w:snapToGrid w:val="0"/>
                <w:sz w:val="22"/>
                <w:szCs w:val="22"/>
              </w:rPr>
              <w:t xml:space="preserve"> год</w:t>
            </w:r>
          </w:p>
        </w:tc>
        <w:tc>
          <w:tcPr>
            <w:tcW w:w="1985" w:type="dxa"/>
          </w:tcPr>
          <w:p w:rsidR="009F5387" w:rsidRPr="003079B3" w:rsidRDefault="009F5387" w:rsidP="009F5387">
            <w:pPr>
              <w:spacing w:before="40" w:after="40"/>
              <w:ind w:left="57" w:right="57"/>
              <w:jc w:val="center"/>
              <w:rPr>
                <w:b/>
                <w:snapToGrid w:val="0"/>
                <w:sz w:val="22"/>
                <w:szCs w:val="22"/>
              </w:rPr>
            </w:pPr>
            <w:r w:rsidRPr="003079B3">
              <w:rPr>
                <w:b/>
                <w:snapToGrid w:val="0"/>
                <w:sz w:val="22"/>
                <w:szCs w:val="22"/>
              </w:rPr>
              <w:t>х</w:t>
            </w:r>
          </w:p>
        </w:tc>
      </w:tr>
    </w:tbl>
    <w:p w:rsidR="009F5387" w:rsidRPr="003079B3" w:rsidRDefault="009F5387" w:rsidP="009F538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9F5387" w:rsidRPr="003079B3" w:rsidRDefault="009F5387" w:rsidP="009F5387">
      <w:pPr>
        <w:ind w:firstLine="567"/>
        <w:rPr>
          <w:snapToGrid w:val="0"/>
          <w:sz w:val="22"/>
          <w:szCs w:val="22"/>
        </w:rPr>
      </w:pPr>
      <w:r w:rsidRPr="003079B3">
        <w:rPr>
          <w:snapToGrid w:val="0"/>
          <w:sz w:val="22"/>
          <w:szCs w:val="22"/>
        </w:rPr>
        <w:t>____________________________________</w:t>
      </w:r>
    </w:p>
    <w:p w:rsidR="009F5387" w:rsidRPr="003079B3" w:rsidRDefault="009F5387" w:rsidP="009F5387">
      <w:pPr>
        <w:ind w:right="3684" w:firstLine="567"/>
        <w:rPr>
          <w:snapToGrid w:val="0"/>
          <w:sz w:val="22"/>
          <w:szCs w:val="22"/>
        </w:rPr>
      </w:pPr>
      <w:r w:rsidRPr="003079B3">
        <w:rPr>
          <w:snapToGrid w:val="0"/>
          <w:sz w:val="22"/>
          <w:szCs w:val="22"/>
          <w:vertAlign w:val="superscript"/>
        </w:rPr>
        <w:t>(подпись, М.П.)</w:t>
      </w:r>
    </w:p>
    <w:p w:rsidR="009F5387" w:rsidRPr="003079B3" w:rsidRDefault="009F5387" w:rsidP="009F5387">
      <w:pPr>
        <w:ind w:right="3684" w:firstLine="567"/>
        <w:rPr>
          <w:snapToGrid w:val="0"/>
          <w:sz w:val="22"/>
          <w:szCs w:val="22"/>
        </w:rPr>
      </w:pPr>
      <w:r w:rsidRPr="003079B3">
        <w:rPr>
          <w:snapToGrid w:val="0"/>
          <w:sz w:val="22"/>
          <w:szCs w:val="22"/>
        </w:rPr>
        <w:t>___________________________________</w:t>
      </w:r>
    </w:p>
    <w:p w:rsidR="009F5387" w:rsidRPr="003079B3" w:rsidRDefault="009F5387" w:rsidP="009F538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9F5387" w:rsidRPr="003079B3" w:rsidRDefault="009F5387" w:rsidP="009F538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9F5387" w:rsidRPr="003079B3" w:rsidRDefault="009F5387" w:rsidP="009F5387">
      <w:pPr>
        <w:widowControl w:val="0"/>
        <w:ind w:firstLine="680"/>
        <w:jc w:val="both"/>
        <w:rPr>
          <w:b/>
          <w:sz w:val="22"/>
          <w:szCs w:val="22"/>
        </w:rPr>
      </w:pPr>
      <w:r w:rsidRPr="003079B3">
        <w:rPr>
          <w:b/>
          <w:sz w:val="22"/>
          <w:szCs w:val="22"/>
        </w:rPr>
        <w:t>Инструкции по заполнению:</w:t>
      </w:r>
    </w:p>
    <w:p w:rsidR="009F5387" w:rsidRPr="003079B3" w:rsidRDefault="009F5387" w:rsidP="009F538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9F5387" w:rsidRPr="003079B3" w:rsidRDefault="009F5387" w:rsidP="009F538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9F5387" w:rsidRPr="003079B3" w:rsidRDefault="009F5387" w:rsidP="009F538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9F5387" w:rsidRPr="003079B3" w:rsidRDefault="009F5387" w:rsidP="009F538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9F5387" w:rsidRPr="003079B3" w:rsidRDefault="009F5387" w:rsidP="009F538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Default="009F5387" w:rsidP="009F5387">
      <w:pPr>
        <w:tabs>
          <w:tab w:val="num" w:pos="1134"/>
        </w:tabs>
        <w:jc w:val="both"/>
        <w:rPr>
          <w:color w:val="000000"/>
          <w:sz w:val="22"/>
          <w:szCs w:val="22"/>
        </w:rPr>
      </w:pPr>
    </w:p>
    <w:p w:rsidR="009F5387" w:rsidRPr="00F6371D" w:rsidRDefault="009F5387" w:rsidP="009F5387">
      <w:pPr>
        <w:pStyle w:val="20"/>
        <w:numPr>
          <w:ilvl w:val="0"/>
          <w:numId w:val="0"/>
        </w:numPr>
        <w:rPr>
          <w:b w:val="0"/>
          <w:sz w:val="22"/>
          <w:szCs w:val="22"/>
        </w:rPr>
      </w:pPr>
      <w:bookmarkStart w:id="2428" w:name="_Toc536628110"/>
      <w:bookmarkStart w:id="2429" w:name="_Toc87880278"/>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8"/>
      <w:bookmarkEnd w:id="2429"/>
    </w:p>
    <w:p w:rsidR="009F5387" w:rsidRPr="002D745C" w:rsidRDefault="009F5387" w:rsidP="009F5387"/>
    <w:p w:rsidR="009F5387" w:rsidRPr="008758B2" w:rsidRDefault="009F5387" w:rsidP="009F538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suppressAutoHyphens/>
        <w:jc w:val="center"/>
        <w:rPr>
          <w:b/>
          <w:snapToGrid w:val="0"/>
          <w:sz w:val="22"/>
          <w:szCs w:val="22"/>
        </w:rPr>
      </w:pPr>
    </w:p>
    <w:p w:rsidR="009F5387" w:rsidRPr="008758B2" w:rsidRDefault="009F5387" w:rsidP="009F5387">
      <w:pPr>
        <w:suppressAutoHyphens/>
        <w:jc w:val="center"/>
        <w:rPr>
          <w:b/>
          <w:snapToGrid w:val="0"/>
          <w:sz w:val="22"/>
          <w:szCs w:val="22"/>
        </w:rPr>
      </w:pPr>
      <w:r w:rsidRPr="008758B2">
        <w:rPr>
          <w:b/>
          <w:snapToGrid w:val="0"/>
          <w:sz w:val="22"/>
          <w:szCs w:val="22"/>
        </w:rPr>
        <w:t>Справка о материально-технических ресурсах</w:t>
      </w:r>
    </w:p>
    <w:p w:rsidR="009F5387" w:rsidRPr="008758B2" w:rsidRDefault="009F5387" w:rsidP="009F5387">
      <w:pPr>
        <w:ind w:firstLine="567"/>
        <w:jc w:val="both"/>
        <w:rPr>
          <w:snapToGrid w:val="0"/>
          <w:sz w:val="22"/>
          <w:szCs w:val="22"/>
        </w:rPr>
      </w:pPr>
    </w:p>
    <w:p w:rsidR="009F5387" w:rsidRPr="008758B2" w:rsidRDefault="009F5387" w:rsidP="009F538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9F5387" w:rsidRPr="008758B2" w:rsidRDefault="009F5387" w:rsidP="009F538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B1D11" w:rsidTr="009F5387">
        <w:trPr>
          <w:cantSplit/>
          <w:trHeight w:val="530"/>
        </w:trPr>
        <w:tc>
          <w:tcPr>
            <w:tcW w:w="720" w:type="dxa"/>
          </w:tcPr>
          <w:p w:rsidR="009F5387" w:rsidRPr="008758B2" w:rsidRDefault="009F5387" w:rsidP="009F5387">
            <w:pPr>
              <w:keepNext/>
              <w:spacing w:before="40" w:after="40" w:line="360" w:lineRule="auto"/>
              <w:ind w:right="57"/>
              <w:jc w:val="center"/>
              <w:rPr>
                <w:snapToGrid w:val="0"/>
                <w:sz w:val="22"/>
                <w:szCs w:val="22"/>
              </w:rPr>
            </w:pPr>
            <w:r w:rsidRPr="008758B2">
              <w:rPr>
                <w:snapToGrid w:val="0"/>
                <w:sz w:val="22"/>
                <w:szCs w:val="22"/>
              </w:rPr>
              <w:t>№</w:t>
            </w:r>
          </w:p>
          <w:p w:rsidR="009F5387" w:rsidRPr="008758B2" w:rsidRDefault="009F5387" w:rsidP="009F538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9F5387" w:rsidRPr="008758B2" w:rsidRDefault="009F5387" w:rsidP="009F538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9F5387" w:rsidRPr="008758B2" w:rsidRDefault="009F5387" w:rsidP="009F538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9F5387" w:rsidRPr="008758B2" w:rsidRDefault="009F5387" w:rsidP="009F5387">
            <w:pPr>
              <w:keepNext/>
              <w:spacing w:before="40" w:after="40"/>
              <w:ind w:left="57" w:right="57"/>
              <w:jc w:val="center"/>
              <w:rPr>
                <w:snapToGrid w:val="0"/>
                <w:sz w:val="22"/>
                <w:szCs w:val="22"/>
              </w:rPr>
            </w:pPr>
            <w:r w:rsidRPr="008758B2">
              <w:rPr>
                <w:snapToGrid w:val="0"/>
                <w:sz w:val="22"/>
                <w:szCs w:val="22"/>
              </w:rPr>
              <w:t>Примечания</w:t>
            </w:r>
          </w:p>
        </w:tc>
      </w:tr>
      <w:tr w:rsidR="001B1D11" w:rsidTr="009F5387">
        <w:trPr>
          <w:cantSplit/>
        </w:trPr>
        <w:tc>
          <w:tcPr>
            <w:tcW w:w="720" w:type="dxa"/>
          </w:tcPr>
          <w:p w:rsidR="009F5387" w:rsidRPr="008758B2" w:rsidRDefault="009F5387" w:rsidP="00041451">
            <w:pPr>
              <w:numPr>
                <w:ilvl w:val="0"/>
                <w:numId w:val="35"/>
              </w:numPr>
              <w:jc w:val="both"/>
              <w:rPr>
                <w:snapToGrid w:val="0"/>
                <w:sz w:val="22"/>
                <w:szCs w:val="22"/>
              </w:rPr>
            </w:pP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r w:rsidR="001B1D11" w:rsidTr="009F5387">
        <w:trPr>
          <w:cantSplit/>
        </w:trPr>
        <w:tc>
          <w:tcPr>
            <w:tcW w:w="720" w:type="dxa"/>
          </w:tcPr>
          <w:p w:rsidR="009F5387" w:rsidRPr="008758B2" w:rsidRDefault="009F5387" w:rsidP="00041451">
            <w:pPr>
              <w:numPr>
                <w:ilvl w:val="0"/>
                <w:numId w:val="35"/>
              </w:numPr>
              <w:jc w:val="both"/>
              <w:rPr>
                <w:snapToGrid w:val="0"/>
                <w:sz w:val="22"/>
                <w:szCs w:val="22"/>
              </w:rPr>
            </w:pP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r w:rsidR="001B1D11" w:rsidTr="009F5387">
        <w:trPr>
          <w:cantSplit/>
        </w:trPr>
        <w:tc>
          <w:tcPr>
            <w:tcW w:w="720" w:type="dxa"/>
          </w:tcPr>
          <w:p w:rsidR="009F5387" w:rsidRPr="008758B2" w:rsidRDefault="009F5387" w:rsidP="00041451">
            <w:pPr>
              <w:numPr>
                <w:ilvl w:val="0"/>
                <w:numId w:val="35"/>
              </w:numPr>
              <w:jc w:val="both"/>
              <w:rPr>
                <w:snapToGrid w:val="0"/>
                <w:sz w:val="22"/>
                <w:szCs w:val="22"/>
              </w:rPr>
            </w:pP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r w:rsidR="001B1D11" w:rsidTr="009F5387">
        <w:trPr>
          <w:cantSplit/>
        </w:trPr>
        <w:tc>
          <w:tcPr>
            <w:tcW w:w="720" w:type="dxa"/>
          </w:tcPr>
          <w:p w:rsidR="009F5387" w:rsidRPr="008758B2" w:rsidRDefault="009F5387" w:rsidP="009F5387">
            <w:pPr>
              <w:spacing w:before="40" w:after="40"/>
              <w:ind w:left="57" w:right="57"/>
              <w:rPr>
                <w:snapToGrid w:val="0"/>
                <w:sz w:val="22"/>
                <w:szCs w:val="22"/>
              </w:rPr>
            </w:pPr>
            <w:r w:rsidRPr="008758B2">
              <w:rPr>
                <w:snapToGrid w:val="0"/>
                <w:sz w:val="22"/>
                <w:szCs w:val="22"/>
              </w:rPr>
              <w:t>…</w:t>
            </w:r>
          </w:p>
        </w:tc>
        <w:tc>
          <w:tcPr>
            <w:tcW w:w="1690" w:type="dxa"/>
          </w:tcPr>
          <w:p w:rsidR="009F5387" w:rsidRPr="008758B2" w:rsidRDefault="009F5387" w:rsidP="009F5387">
            <w:pPr>
              <w:spacing w:before="40" w:after="40"/>
              <w:ind w:left="57" w:right="57"/>
              <w:rPr>
                <w:snapToGrid w:val="0"/>
                <w:sz w:val="22"/>
                <w:szCs w:val="22"/>
              </w:rPr>
            </w:pPr>
          </w:p>
        </w:tc>
        <w:tc>
          <w:tcPr>
            <w:tcW w:w="1417" w:type="dxa"/>
          </w:tcPr>
          <w:p w:rsidR="009F5387" w:rsidRPr="008758B2" w:rsidRDefault="009F5387" w:rsidP="009F5387">
            <w:pPr>
              <w:spacing w:before="40" w:after="40"/>
              <w:ind w:left="57" w:right="57"/>
              <w:rPr>
                <w:snapToGrid w:val="0"/>
                <w:sz w:val="22"/>
                <w:szCs w:val="22"/>
              </w:rPr>
            </w:pPr>
          </w:p>
        </w:tc>
        <w:tc>
          <w:tcPr>
            <w:tcW w:w="1702" w:type="dxa"/>
          </w:tcPr>
          <w:p w:rsidR="009F5387" w:rsidRPr="008758B2" w:rsidRDefault="009F5387" w:rsidP="009F5387">
            <w:pPr>
              <w:spacing w:before="40" w:after="40"/>
              <w:ind w:left="57" w:right="57"/>
              <w:rPr>
                <w:snapToGrid w:val="0"/>
                <w:sz w:val="22"/>
                <w:szCs w:val="22"/>
              </w:rPr>
            </w:pPr>
          </w:p>
        </w:tc>
        <w:tc>
          <w:tcPr>
            <w:tcW w:w="1478" w:type="dxa"/>
          </w:tcPr>
          <w:p w:rsidR="009F5387" w:rsidRPr="008758B2" w:rsidRDefault="009F5387" w:rsidP="009F5387">
            <w:pPr>
              <w:spacing w:before="40" w:after="40"/>
              <w:ind w:left="57" w:right="57"/>
              <w:rPr>
                <w:snapToGrid w:val="0"/>
                <w:sz w:val="22"/>
                <w:szCs w:val="22"/>
              </w:rPr>
            </w:pPr>
          </w:p>
        </w:tc>
        <w:tc>
          <w:tcPr>
            <w:tcW w:w="1357" w:type="dxa"/>
          </w:tcPr>
          <w:p w:rsidR="009F5387" w:rsidRPr="008758B2" w:rsidRDefault="009F5387" w:rsidP="009F5387">
            <w:pPr>
              <w:spacing w:before="40" w:after="40"/>
              <w:ind w:left="57" w:right="57"/>
              <w:rPr>
                <w:snapToGrid w:val="0"/>
                <w:sz w:val="22"/>
                <w:szCs w:val="22"/>
              </w:rPr>
            </w:pPr>
          </w:p>
        </w:tc>
        <w:tc>
          <w:tcPr>
            <w:tcW w:w="1559" w:type="dxa"/>
          </w:tcPr>
          <w:p w:rsidR="009F5387" w:rsidRPr="008758B2" w:rsidRDefault="009F5387" w:rsidP="009F5387">
            <w:pPr>
              <w:spacing w:before="40" w:after="40"/>
              <w:ind w:left="57" w:right="57"/>
              <w:rPr>
                <w:snapToGrid w:val="0"/>
                <w:sz w:val="22"/>
                <w:szCs w:val="22"/>
              </w:rPr>
            </w:pPr>
          </w:p>
        </w:tc>
      </w:tr>
    </w:tbl>
    <w:p w:rsidR="009F5387" w:rsidRPr="008758B2" w:rsidRDefault="009F5387" w:rsidP="009F5387">
      <w:pPr>
        <w:ind w:firstLine="567"/>
        <w:jc w:val="both"/>
        <w:rPr>
          <w:snapToGrid w:val="0"/>
          <w:sz w:val="22"/>
          <w:szCs w:val="22"/>
        </w:rPr>
      </w:pPr>
    </w:p>
    <w:p w:rsidR="009F5387" w:rsidRPr="008758B2" w:rsidRDefault="009F5387" w:rsidP="009F5387">
      <w:pPr>
        <w:ind w:firstLine="567"/>
        <w:jc w:val="both"/>
        <w:rPr>
          <w:snapToGrid w:val="0"/>
          <w:sz w:val="22"/>
          <w:szCs w:val="22"/>
        </w:rPr>
      </w:pPr>
      <w:r w:rsidRPr="008758B2">
        <w:rPr>
          <w:snapToGrid w:val="0"/>
          <w:sz w:val="22"/>
          <w:szCs w:val="22"/>
        </w:rPr>
        <w:t>____________________________________</w:t>
      </w:r>
    </w:p>
    <w:p w:rsidR="009F5387" w:rsidRPr="008758B2" w:rsidRDefault="009F5387" w:rsidP="009F5387">
      <w:pPr>
        <w:ind w:right="3684" w:firstLine="567"/>
        <w:jc w:val="center"/>
        <w:rPr>
          <w:snapToGrid w:val="0"/>
          <w:sz w:val="22"/>
          <w:szCs w:val="22"/>
          <w:vertAlign w:val="superscript"/>
        </w:rPr>
      </w:pPr>
      <w:r w:rsidRPr="008758B2">
        <w:rPr>
          <w:snapToGrid w:val="0"/>
          <w:sz w:val="22"/>
          <w:szCs w:val="22"/>
          <w:vertAlign w:val="superscript"/>
        </w:rPr>
        <w:t>(подпись, М.П.)</w:t>
      </w:r>
    </w:p>
    <w:p w:rsidR="009F5387" w:rsidRPr="008758B2" w:rsidRDefault="009F5387" w:rsidP="009F5387">
      <w:pPr>
        <w:ind w:firstLine="567"/>
        <w:jc w:val="both"/>
        <w:rPr>
          <w:snapToGrid w:val="0"/>
          <w:sz w:val="22"/>
          <w:szCs w:val="22"/>
        </w:rPr>
      </w:pPr>
      <w:r w:rsidRPr="008758B2">
        <w:rPr>
          <w:snapToGrid w:val="0"/>
          <w:sz w:val="22"/>
          <w:szCs w:val="22"/>
        </w:rPr>
        <w:t>____________________________________</w:t>
      </w:r>
    </w:p>
    <w:p w:rsidR="009F5387" w:rsidRPr="008758B2" w:rsidRDefault="009F5387" w:rsidP="009F538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9F5387" w:rsidRPr="008758B2" w:rsidRDefault="009F5387" w:rsidP="009F538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9F5387" w:rsidRPr="008758B2" w:rsidRDefault="009F5387" w:rsidP="009F5387">
      <w:pPr>
        <w:widowControl w:val="0"/>
        <w:ind w:firstLine="680"/>
        <w:jc w:val="both"/>
        <w:rPr>
          <w:b/>
          <w:sz w:val="22"/>
          <w:szCs w:val="22"/>
        </w:rPr>
      </w:pPr>
      <w:r w:rsidRPr="008758B2">
        <w:rPr>
          <w:b/>
          <w:sz w:val="22"/>
          <w:szCs w:val="22"/>
        </w:rPr>
        <w:t>Инструкции по заполнению:</w:t>
      </w:r>
    </w:p>
    <w:p w:rsidR="009F5387" w:rsidRPr="007D2D39" w:rsidRDefault="009F5387" w:rsidP="009F538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9F5387" w:rsidRPr="007D2D39" w:rsidRDefault="009F5387" w:rsidP="009F538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9F5387" w:rsidRPr="007D2D39" w:rsidRDefault="009F5387" w:rsidP="009F538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tabs>
          <w:tab w:val="num" w:pos="567"/>
        </w:tabs>
        <w:jc w:val="both"/>
        <w:rPr>
          <w:sz w:val="22"/>
          <w:szCs w:val="22"/>
        </w:rPr>
      </w:pPr>
    </w:p>
    <w:p w:rsidR="009F5387" w:rsidRDefault="009F5387" w:rsidP="009F5387">
      <w:pPr>
        <w:widowControl w:val="0"/>
        <w:spacing w:before="60" w:after="120"/>
        <w:jc w:val="both"/>
        <w:outlineLvl w:val="1"/>
        <w:rPr>
          <w:b/>
          <w:bCs/>
          <w:iCs/>
          <w:sz w:val="24"/>
          <w:szCs w:val="24"/>
        </w:rPr>
        <w:sectPr w:rsidR="009F5387" w:rsidSect="009F5387">
          <w:footerReference w:type="default" r:id="rId18"/>
          <w:footerReference w:type="first" r:id="rId19"/>
          <w:pgSz w:w="11906" w:h="16838" w:code="9"/>
          <w:pgMar w:top="567" w:right="567" w:bottom="851" w:left="1418" w:header="284" w:footer="596" w:gutter="0"/>
          <w:cols w:space="708"/>
          <w:titlePg/>
          <w:rtlGutter/>
          <w:docGrid w:linePitch="360"/>
        </w:sectPr>
      </w:pPr>
      <w:bookmarkStart w:id="2430" w:name="_Toc532551159"/>
    </w:p>
    <w:p w:rsidR="009F5387" w:rsidRPr="009E67F0" w:rsidRDefault="009F5387" w:rsidP="009F5387">
      <w:pPr>
        <w:widowControl w:val="0"/>
        <w:spacing w:before="60" w:after="120"/>
        <w:jc w:val="both"/>
        <w:outlineLvl w:val="1"/>
        <w:rPr>
          <w:b/>
          <w:bCs/>
          <w:iCs/>
          <w:sz w:val="24"/>
          <w:szCs w:val="24"/>
        </w:rPr>
      </w:pPr>
      <w:bookmarkStart w:id="2431" w:name="_Toc536628111"/>
      <w:bookmarkStart w:id="2432" w:name="_Toc87880279"/>
      <w:r w:rsidRPr="009E67F0">
        <w:rPr>
          <w:b/>
          <w:bCs/>
          <w:iCs/>
          <w:sz w:val="24"/>
          <w:szCs w:val="24"/>
        </w:rPr>
        <w:lastRenderedPageBreak/>
        <w:t>5.5. Справка о кадровых ресурсах (форма 5)</w:t>
      </w:r>
      <w:bookmarkEnd w:id="2430"/>
      <w:bookmarkEnd w:id="2431"/>
      <w:bookmarkEnd w:id="2432"/>
    </w:p>
    <w:p w:rsidR="009F5387" w:rsidRPr="009E67F0" w:rsidRDefault="009F5387" w:rsidP="009F5387"/>
    <w:p w:rsidR="009F5387" w:rsidRPr="008758B2" w:rsidRDefault="009F5387" w:rsidP="009F538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9F5387" w:rsidRPr="008758B2" w:rsidRDefault="009F5387" w:rsidP="009F538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9F5387" w:rsidRPr="008758B2" w:rsidRDefault="009F5387" w:rsidP="009F5387">
      <w:pPr>
        <w:widowControl w:val="0"/>
        <w:ind w:firstLine="680"/>
        <w:jc w:val="both"/>
        <w:rPr>
          <w:snapToGrid w:val="0"/>
          <w:color w:val="000000"/>
          <w:sz w:val="22"/>
          <w:szCs w:val="22"/>
        </w:rPr>
      </w:pPr>
    </w:p>
    <w:p w:rsidR="009F5387" w:rsidRPr="008758B2" w:rsidRDefault="009F5387" w:rsidP="009F538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9F5387" w:rsidRPr="008758B2" w:rsidRDefault="009F5387" w:rsidP="009F5387">
      <w:pPr>
        <w:widowControl w:val="0"/>
        <w:ind w:firstLine="680"/>
        <w:jc w:val="both"/>
        <w:rPr>
          <w:snapToGrid w:val="0"/>
          <w:color w:val="000000"/>
          <w:sz w:val="22"/>
          <w:szCs w:val="22"/>
        </w:rPr>
      </w:pPr>
    </w:p>
    <w:p w:rsidR="009F5387" w:rsidRPr="001347E6" w:rsidRDefault="009F5387" w:rsidP="009F5387">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B1D11" w:rsidTr="009F538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9F5387" w:rsidRPr="00702702" w:rsidRDefault="009F5387" w:rsidP="009F5387">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1B1D11" w:rsidTr="009F5387">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9F5387" w:rsidRPr="00837F65" w:rsidRDefault="009F5387" w:rsidP="009F5387">
            <w:pPr>
              <w:widowControl w:val="0"/>
              <w:spacing w:before="40" w:after="40"/>
              <w:ind w:left="57" w:right="57"/>
              <w:rPr>
                <w:snapToGrid w:val="0"/>
                <w:sz w:val="22"/>
                <w:szCs w:val="22"/>
                <w:lang w:eastAsia="en-US"/>
              </w:rPr>
            </w:pPr>
            <w:r w:rsidRPr="00837F65">
              <w:rPr>
                <w:snapToGrid w:val="0"/>
                <w:sz w:val="22"/>
                <w:szCs w:val="22"/>
                <w:lang w:eastAsia="en-US"/>
              </w:rPr>
              <w:t>Руководящее звено (руководитель и его заместители, главный инженер проектов)</w:t>
            </w: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r w:rsidR="001B1D11" w:rsidTr="009F5387">
        <w:tc>
          <w:tcPr>
            <w:tcW w:w="14445" w:type="dxa"/>
            <w:gridSpan w:val="5"/>
            <w:tcBorders>
              <w:top w:val="single" w:sz="6" w:space="0" w:color="auto"/>
              <w:left w:val="single" w:sz="6" w:space="0" w:color="auto"/>
              <w:bottom w:val="single" w:sz="6" w:space="0" w:color="auto"/>
              <w:right w:val="single" w:sz="6" w:space="0" w:color="auto"/>
            </w:tcBorders>
            <w:hideMark/>
          </w:tcPr>
          <w:p w:rsidR="009F5387" w:rsidRPr="00837F65" w:rsidRDefault="009F5387" w:rsidP="009F5387">
            <w:pPr>
              <w:widowControl w:val="0"/>
              <w:spacing w:before="40" w:after="40"/>
              <w:ind w:left="57" w:right="57"/>
              <w:rPr>
                <w:snapToGrid w:val="0"/>
                <w:sz w:val="22"/>
                <w:szCs w:val="22"/>
                <w:lang w:eastAsia="en-US"/>
              </w:rPr>
            </w:pPr>
            <w:r w:rsidRPr="00837F65">
              <w:rPr>
                <w:snapToGrid w:val="0"/>
                <w:sz w:val="22"/>
                <w:szCs w:val="22"/>
              </w:rPr>
              <w:t>Инженеры-проектировщики</w:t>
            </w: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2"/>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r w:rsidR="001B1D11" w:rsidTr="009F5387">
        <w:tc>
          <w:tcPr>
            <w:tcW w:w="695" w:type="dxa"/>
            <w:tcBorders>
              <w:top w:val="single" w:sz="6" w:space="0" w:color="auto"/>
              <w:left w:val="single" w:sz="6" w:space="0" w:color="auto"/>
              <w:bottom w:val="single" w:sz="6" w:space="0" w:color="auto"/>
              <w:right w:val="single" w:sz="6" w:space="0" w:color="auto"/>
            </w:tcBorders>
          </w:tcPr>
          <w:p w:rsidR="009F5387" w:rsidRPr="00837F65" w:rsidRDefault="009F5387" w:rsidP="00041451">
            <w:pPr>
              <w:widowControl w:val="0"/>
              <w:numPr>
                <w:ilvl w:val="0"/>
                <w:numId w:val="42"/>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F5387" w:rsidRPr="00837F65" w:rsidRDefault="009F5387" w:rsidP="009F538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rsidR="009F5387" w:rsidRPr="00BA0685" w:rsidRDefault="009F5387" w:rsidP="009F5387">
            <w:pPr>
              <w:widowControl w:val="0"/>
              <w:spacing w:before="40" w:after="40"/>
              <w:ind w:left="57" w:right="57" w:firstLine="680"/>
              <w:jc w:val="both"/>
              <w:rPr>
                <w:snapToGrid w:val="0"/>
                <w:sz w:val="22"/>
                <w:szCs w:val="22"/>
                <w:highlight w:val="yellow"/>
                <w:lang w:eastAsia="en-US"/>
              </w:rPr>
            </w:pPr>
          </w:p>
        </w:tc>
      </w:tr>
    </w:tbl>
    <w:p w:rsidR="009F5387" w:rsidRPr="001347E6" w:rsidRDefault="009F5387" w:rsidP="009F5387">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B1D11" w:rsidTr="009F5387">
        <w:tc>
          <w:tcPr>
            <w:tcW w:w="4961" w:type="dxa"/>
          </w:tcPr>
          <w:p w:rsidR="009F5387" w:rsidRPr="001347E6" w:rsidRDefault="009F5387" w:rsidP="009F5387">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9F5387" w:rsidRPr="001347E6" w:rsidRDefault="009F5387" w:rsidP="009F5387">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B1D11" w:rsidTr="009F5387">
        <w:tc>
          <w:tcPr>
            <w:tcW w:w="4961" w:type="dxa"/>
          </w:tcPr>
          <w:p w:rsidR="009F5387" w:rsidRPr="001347E6" w:rsidRDefault="009F5387" w:rsidP="009F5387">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9F5387" w:rsidRPr="001347E6" w:rsidRDefault="009F5387" w:rsidP="009F5387">
            <w:pPr>
              <w:spacing w:before="40" w:after="40"/>
              <w:ind w:left="57" w:right="57"/>
              <w:rPr>
                <w:snapToGrid w:val="0"/>
                <w:color w:val="000000"/>
                <w:sz w:val="22"/>
                <w:szCs w:val="22"/>
              </w:rPr>
            </w:pPr>
          </w:p>
        </w:tc>
      </w:tr>
      <w:tr w:rsidR="001B1D11" w:rsidTr="009F5387">
        <w:trPr>
          <w:trHeight w:val="282"/>
        </w:trPr>
        <w:tc>
          <w:tcPr>
            <w:tcW w:w="4961" w:type="dxa"/>
          </w:tcPr>
          <w:p w:rsidR="009F5387" w:rsidRPr="001347E6" w:rsidRDefault="009F5387" w:rsidP="009F5387">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9F5387" w:rsidRPr="001347E6" w:rsidRDefault="009F5387" w:rsidP="009F5387">
            <w:pPr>
              <w:spacing w:before="40" w:after="40"/>
              <w:ind w:left="57" w:right="57"/>
              <w:rPr>
                <w:snapToGrid w:val="0"/>
                <w:color w:val="000000"/>
                <w:sz w:val="22"/>
                <w:szCs w:val="22"/>
              </w:rPr>
            </w:pPr>
          </w:p>
        </w:tc>
      </w:tr>
      <w:tr w:rsidR="001B1D11" w:rsidTr="009F5387">
        <w:trPr>
          <w:trHeight w:val="281"/>
        </w:trPr>
        <w:tc>
          <w:tcPr>
            <w:tcW w:w="4961" w:type="dxa"/>
          </w:tcPr>
          <w:p w:rsidR="009F5387" w:rsidRPr="001347E6" w:rsidRDefault="009F5387" w:rsidP="009F5387">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9F5387" w:rsidRPr="001347E6" w:rsidRDefault="009F5387" w:rsidP="009F5387">
            <w:pPr>
              <w:spacing w:before="40" w:after="40"/>
              <w:ind w:left="57" w:right="57"/>
              <w:rPr>
                <w:snapToGrid w:val="0"/>
                <w:color w:val="000000"/>
                <w:sz w:val="22"/>
                <w:szCs w:val="22"/>
              </w:rPr>
            </w:pPr>
          </w:p>
        </w:tc>
      </w:tr>
    </w:tbl>
    <w:p w:rsidR="009F5387" w:rsidRPr="001347E6" w:rsidRDefault="009F5387" w:rsidP="009F5387">
      <w:pPr>
        <w:ind w:firstLine="567"/>
        <w:jc w:val="both"/>
        <w:rPr>
          <w:snapToGrid w:val="0"/>
          <w:sz w:val="22"/>
          <w:szCs w:val="22"/>
        </w:rPr>
      </w:pPr>
      <w:r w:rsidRPr="001347E6">
        <w:rPr>
          <w:snapToGrid w:val="0"/>
          <w:sz w:val="22"/>
          <w:szCs w:val="22"/>
        </w:rPr>
        <w:t>____________________________________</w:t>
      </w:r>
    </w:p>
    <w:p w:rsidR="009F5387" w:rsidRPr="001347E6" w:rsidRDefault="009F5387" w:rsidP="009F5387">
      <w:pPr>
        <w:ind w:right="3684" w:firstLine="567"/>
        <w:jc w:val="center"/>
        <w:rPr>
          <w:snapToGrid w:val="0"/>
          <w:sz w:val="24"/>
          <w:szCs w:val="24"/>
          <w:vertAlign w:val="superscript"/>
        </w:rPr>
      </w:pPr>
      <w:r w:rsidRPr="001347E6">
        <w:rPr>
          <w:snapToGrid w:val="0"/>
          <w:sz w:val="24"/>
          <w:szCs w:val="24"/>
          <w:vertAlign w:val="superscript"/>
        </w:rPr>
        <w:t>(подпись, М.П.)</w:t>
      </w:r>
    </w:p>
    <w:p w:rsidR="009F5387" w:rsidRPr="001347E6" w:rsidRDefault="009F5387" w:rsidP="009F5387">
      <w:pPr>
        <w:ind w:firstLine="567"/>
        <w:jc w:val="both"/>
        <w:rPr>
          <w:snapToGrid w:val="0"/>
          <w:sz w:val="24"/>
          <w:szCs w:val="24"/>
        </w:rPr>
      </w:pPr>
      <w:r w:rsidRPr="001347E6">
        <w:rPr>
          <w:snapToGrid w:val="0"/>
          <w:sz w:val="24"/>
          <w:szCs w:val="24"/>
        </w:rPr>
        <w:t>____________________________________</w:t>
      </w:r>
    </w:p>
    <w:p w:rsidR="009F5387" w:rsidRPr="001347E6" w:rsidRDefault="009F5387" w:rsidP="009F5387">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9F5387" w:rsidRPr="008758B2" w:rsidRDefault="009F5387" w:rsidP="009F5387">
      <w:pPr>
        <w:widowControl w:val="0"/>
        <w:ind w:firstLine="567"/>
        <w:jc w:val="both"/>
        <w:rPr>
          <w:snapToGrid w:val="0"/>
          <w:sz w:val="22"/>
          <w:szCs w:val="22"/>
        </w:rPr>
      </w:pPr>
    </w:p>
    <w:p w:rsidR="009F5387" w:rsidRPr="008758B2" w:rsidRDefault="009F5387" w:rsidP="009F5387">
      <w:pPr>
        <w:tabs>
          <w:tab w:val="left" w:pos="2625"/>
        </w:tabs>
        <w:rPr>
          <w:i/>
          <w:sz w:val="22"/>
          <w:szCs w:val="22"/>
        </w:rPr>
      </w:pPr>
      <w:r w:rsidRPr="008758B2">
        <w:rPr>
          <w:i/>
          <w:sz w:val="22"/>
          <w:szCs w:val="22"/>
        </w:rPr>
        <w:t xml:space="preserve">Приложение: </w:t>
      </w:r>
    </w:p>
    <w:p w:rsidR="009F5387" w:rsidRPr="008758B2" w:rsidRDefault="009F5387" w:rsidP="009F5387">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9F5387" w:rsidRPr="008758B2" w:rsidRDefault="009F5387" w:rsidP="009F5387">
      <w:pPr>
        <w:widowControl w:val="0"/>
        <w:ind w:firstLine="567"/>
        <w:jc w:val="both"/>
        <w:rPr>
          <w:snapToGrid w:val="0"/>
          <w:sz w:val="22"/>
          <w:szCs w:val="22"/>
        </w:rPr>
      </w:pPr>
    </w:p>
    <w:p w:rsidR="009F5387" w:rsidRPr="008758B2" w:rsidRDefault="009F5387" w:rsidP="009F538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9F5387" w:rsidRPr="008758B2" w:rsidRDefault="009F5387" w:rsidP="009F5387">
      <w:pPr>
        <w:widowControl w:val="0"/>
        <w:ind w:right="3684" w:firstLine="567"/>
        <w:rPr>
          <w:snapToGrid w:val="0"/>
          <w:sz w:val="22"/>
          <w:szCs w:val="22"/>
          <w:vertAlign w:val="superscript"/>
        </w:rPr>
      </w:pPr>
      <w:r w:rsidRPr="008758B2">
        <w:rPr>
          <w:snapToGrid w:val="0"/>
          <w:sz w:val="22"/>
          <w:szCs w:val="22"/>
          <w:vertAlign w:val="superscript"/>
        </w:rPr>
        <w:lastRenderedPageBreak/>
        <w:t>(подпись, М.П.)</w:t>
      </w:r>
    </w:p>
    <w:p w:rsidR="009F5387" w:rsidRPr="008758B2" w:rsidRDefault="009F5387" w:rsidP="009F538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9F5387" w:rsidRPr="008758B2" w:rsidRDefault="009F5387" w:rsidP="009F538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9F5387" w:rsidRPr="008758B2" w:rsidRDefault="009F5387" w:rsidP="009F538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9F5387" w:rsidRPr="008758B2" w:rsidRDefault="009F5387" w:rsidP="009F5387">
      <w:pPr>
        <w:widowControl w:val="0"/>
        <w:ind w:firstLine="680"/>
        <w:jc w:val="both"/>
        <w:rPr>
          <w:b/>
          <w:sz w:val="22"/>
          <w:szCs w:val="22"/>
        </w:rPr>
      </w:pPr>
      <w:r w:rsidRPr="008758B2">
        <w:rPr>
          <w:b/>
          <w:sz w:val="22"/>
          <w:szCs w:val="22"/>
        </w:rPr>
        <w:t>Инструкции по заполнению:</w:t>
      </w:r>
    </w:p>
    <w:p w:rsidR="009F5387" w:rsidRPr="009E67F0" w:rsidRDefault="009F5387" w:rsidP="009F538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9F5387" w:rsidRPr="009E67F0" w:rsidRDefault="009F5387" w:rsidP="009F5387">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9F5387" w:rsidRPr="00A4741C" w:rsidRDefault="009F5387" w:rsidP="009F538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9F5387" w:rsidRPr="00A4741C" w:rsidRDefault="009F5387" w:rsidP="009F538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9F5387" w:rsidRPr="009E67F0" w:rsidRDefault="009F5387" w:rsidP="009F538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9F5387" w:rsidRDefault="009F5387" w:rsidP="009F5387">
      <w:pPr>
        <w:tabs>
          <w:tab w:val="num" w:pos="0"/>
        </w:tabs>
        <w:rPr>
          <w:sz w:val="22"/>
          <w:szCs w:val="22"/>
        </w:rPr>
        <w:sectPr w:rsidR="009F5387" w:rsidSect="009F5387">
          <w:pgSz w:w="16838" w:h="11906" w:orient="landscape" w:code="9"/>
          <w:pgMar w:top="1418" w:right="567" w:bottom="567" w:left="851" w:header="284" w:footer="596" w:gutter="0"/>
          <w:cols w:space="708"/>
          <w:titlePg/>
          <w:docGrid w:linePitch="360"/>
        </w:sectPr>
      </w:pPr>
    </w:p>
    <w:p w:rsidR="009F5387" w:rsidRPr="00670B75" w:rsidRDefault="009F5387" w:rsidP="009F5387">
      <w:pPr>
        <w:pStyle w:val="20"/>
        <w:numPr>
          <w:ilvl w:val="0"/>
          <w:numId w:val="0"/>
        </w:numPr>
        <w:rPr>
          <w:sz w:val="22"/>
          <w:szCs w:val="22"/>
        </w:rPr>
      </w:pPr>
      <w:bookmarkStart w:id="2433" w:name="_Toc536628112"/>
      <w:bookmarkStart w:id="2434" w:name="_Toc87880280"/>
      <w:r w:rsidRPr="00670B75">
        <w:rPr>
          <w:sz w:val="22"/>
          <w:szCs w:val="22"/>
        </w:rPr>
        <w:lastRenderedPageBreak/>
        <w:t>5.6. Справка о наличии кредиторской задолженности и поручительств (форма 6)</w:t>
      </w:r>
      <w:bookmarkEnd w:id="2433"/>
      <w:bookmarkEnd w:id="2434"/>
    </w:p>
    <w:p w:rsidR="009F5387" w:rsidRPr="00ED4EE4" w:rsidRDefault="009F5387" w:rsidP="009F538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9F5387" w:rsidRPr="002D745C" w:rsidRDefault="009F5387" w:rsidP="009F5387">
      <w:pPr>
        <w:rPr>
          <w:snapToGrid w:val="0"/>
          <w:sz w:val="22"/>
          <w:szCs w:val="22"/>
        </w:rPr>
      </w:pPr>
    </w:p>
    <w:p w:rsidR="009F5387" w:rsidRDefault="009F5387" w:rsidP="009F5387">
      <w:pPr>
        <w:pStyle w:val="afff0"/>
        <w:pageBreakBefore w:val="0"/>
        <w:rPr>
          <w:rFonts w:ascii="Times New Roman" w:hAnsi="Times New Roman"/>
          <w:b/>
          <w:color w:val="auto"/>
        </w:rPr>
      </w:pPr>
    </w:p>
    <w:p w:rsidR="009F5387" w:rsidRPr="00202DE6" w:rsidRDefault="009F5387" w:rsidP="009F538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9F5387" w:rsidRPr="00202DE6" w:rsidRDefault="009F5387" w:rsidP="009F538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9F5387" w:rsidRDefault="009F5387" w:rsidP="009F5387">
      <w:pPr>
        <w:pStyle w:val="afff0"/>
        <w:pageBreakBefore w:val="0"/>
        <w:rPr>
          <w:rFonts w:ascii="Times New Roman" w:hAnsi="Times New Roman"/>
          <w:b/>
          <w:color w:val="auto"/>
        </w:rPr>
      </w:pPr>
    </w:p>
    <w:p w:rsidR="009F5387" w:rsidRPr="004C266A" w:rsidRDefault="009F5387" w:rsidP="009F538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9F5387" w:rsidRPr="00844488" w:rsidRDefault="009F5387" w:rsidP="009F538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B1D11" w:rsidTr="009F5387">
        <w:trPr>
          <w:jc w:val="center"/>
        </w:trPr>
        <w:tc>
          <w:tcPr>
            <w:tcW w:w="444" w:type="dxa"/>
          </w:tcPr>
          <w:p w:rsidR="009F5387" w:rsidRPr="00F6748E" w:rsidRDefault="009F5387" w:rsidP="009F5387">
            <w:pPr>
              <w:ind w:left="-85" w:right="-85"/>
              <w:jc w:val="center"/>
              <w:rPr>
                <w:b/>
              </w:rPr>
            </w:pPr>
            <w:r w:rsidRPr="00F6748E">
              <w:rPr>
                <w:b/>
              </w:rPr>
              <w:t>№</w:t>
            </w:r>
          </w:p>
          <w:p w:rsidR="009F5387" w:rsidRPr="00F6748E" w:rsidRDefault="009F5387" w:rsidP="009F5387">
            <w:pPr>
              <w:ind w:left="-85" w:right="-85"/>
              <w:jc w:val="center"/>
              <w:rPr>
                <w:b/>
              </w:rPr>
            </w:pPr>
            <w:r w:rsidRPr="00F6748E">
              <w:rPr>
                <w:b/>
              </w:rPr>
              <w:t>п/п</w:t>
            </w:r>
          </w:p>
        </w:tc>
        <w:tc>
          <w:tcPr>
            <w:tcW w:w="2249"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9F5387" w:rsidRPr="00F6748E" w:rsidRDefault="009F5387" w:rsidP="009F538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9F5387" w:rsidRPr="00F6748E" w:rsidRDefault="009F5387" w:rsidP="009F538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9F5387" w:rsidRPr="00F6748E" w:rsidRDefault="009F5387" w:rsidP="009F538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B1D11" w:rsidTr="009F5387">
        <w:trPr>
          <w:trHeight w:val="62"/>
          <w:jc w:val="center"/>
        </w:trPr>
        <w:tc>
          <w:tcPr>
            <w:tcW w:w="444" w:type="dxa"/>
          </w:tcPr>
          <w:p w:rsidR="009F5387" w:rsidRPr="00F6748E" w:rsidRDefault="009F5387" w:rsidP="00041451">
            <w:pPr>
              <w:numPr>
                <w:ilvl w:val="0"/>
                <w:numId w:val="37"/>
              </w:numPr>
              <w:ind w:left="-85" w:right="-85"/>
            </w:pPr>
            <w:r>
              <w:t>1</w:t>
            </w:r>
          </w:p>
        </w:tc>
        <w:tc>
          <w:tcPr>
            <w:tcW w:w="2249" w:type="dxa"/>
          </w:tcPr>
          <w:p w:rsidR="009F5387" w:rsidRPr="00F6748E" w:rsidRDefault="009F5387" w:rsidP="009F5387">
            <w:pPr>
              <w:ind w:left="-85" w:right="-85"/>
            </w:pPr>
          </w:p>
        </w:tc>
        <w:tc>
          <w:tcPr>
            <w:tcW w:w="2268" w:type="dxa"/>
          </w:tcPr>
          <w:p w:rsidR="009F5387" w:rsidRPr="00F6748E" w:rsidRDefault="009F5387" w:rsidP="009F5387">
            <w:pPr>
              <w:ind w:left="-85" w:right="-85"/>
            </w:pPr>
          </w:p>
        </w:tc>
        <w:tc>
          <w:tcPr>
            <w:tcW w:w="2511" w:type="dxa"/>
          </w:tcPr>
          <w:p w:rsidR="009F5387" w:rsidRPr="00F6748E" w:rsidRDefault="009F5387" w:rsidP="009F5387">
            <w:pPr>
              <w:ind w:left="-85" w:right="-85"/>
            </w:pPr>
          </w:p>
        </w:tc>
        <w:tc>
          <w:tcPr>
            <w:tcW w:w="1304" w:type="dxa"/>
          </w:tcPr>
          <w:p w:rsidR="009F5387" w:rsidRPr="00F6748E" w:rsidRDefault="009F5387" w:rsidP="009F5387">
            <w:pPr>
              <w:ind w:left="-85" w:right="-85"/>
            </w:pPr>
          </w:p>
        </w:tc>
        <w:tc>
          <w:tcPr>
            <w:tcW w:w="2239" w:type="dxa"/>
          </w:tcPr>
          <w:p w:rsidR="009F5387" w:rsidRPr="00F6748E" w:rsidRDefault="009F5387" w:rsidP="009F5387">
            <w:pPr>
              <w:ind w:left="-85" w:right="-85"/>
            </w:pPr>
          </w:p>
        </w:tc>
        <w:tc>
          <w:tcPr>
            <w:tcW w:w="1746" w:type="dxa"/>
          </w:tcPr>
          <w:p w:rsidR="009F5387" w:rsidRPr="00F6748E" w:rsidRDefault="009F5387" w:rsidP="009F5387">
            <w:pPr>
              <w:ind w:left="-85" w:right="-85"/>
            </w:pPr>
          </w:p>
        </w:tc>
        <w:tc>
          <w:tcPr>
            <w:tcW w:w="1684" w:type="dxa"/>
          </w:tcPr>
          <w:p w:rsidR="009F5387" w:rsidRPr="00F6748E" w:rsidRDefault="009F5387" w:rsidP="009F5387">
            <w:pPr>
              <w:ind w:left="-85" w:right="-85"/>
            </w:pPr>
          </w:p>
        </w:tc>
      </w:tr>
      <w:tr w:rsidR="001B1D11" w:rsidTr="009F5387">
        <w:trPr>
          <w:jc w:val="center"/>
        </w:trPr>
        <w:tc>
          <w:tcPr>
            <w:tcW w:w="444" w:type="dxa"/>
          </w:tcPr>
          <w:p w:rsidR="009F5387" w:rsidRPr="00F6748E" w:rsidRDefault="009F5387" w:rsidP="00041451">
            <w:pPr>
              <w:numPr>
                <w:ilvl w:val="0"/>
                <w:numId w:val="37"/>
              </w:numPr>
              <w:ind w:left="-85" w:right="-85"/>
            </w:pPr>
            <w:r>
              <w:t>.</w:t>
            </w:r>
          </w:p>
        </w:tc>
        <w:tc>
          <w:tcPr>
            <w:tcW w:w="2249" w:type="dxa"/>
          </w:tcPr>
          <w:p w:rsidR="009F5387" w:rsidRPr="00F6748E" w:rsidRDefault="009F5387" w:rsidP="009F5387">
            <w:pPr>
              <w:ind w:left="-85" w:right="-85"/>
            </w:pPr>
          </w:p>
        </w:tc>
        <w:tc>
          <w:tcPr>
            <w:tcW w:w="2268" w:type="dxa"/>
          </w:tcPr>
          <w:p w:rsidR="009F5387" w:rsidRPr="00F6748E" w:rsidRDefault="009F5387" w:rsidP="009F5387">
            <w:pPr>
              <w:ind w:left="-85" w:right="-85"/>
            </w:pPr>
          </w:p>
        </w:tc>
        <w:tc>
          <w:tcPr>
            <w:tcW w:w="2511" w:type="dxa"/>
          </w:tcPr>
          <w:p w:rsidR="009F5387" w:rsidRPr="00F6748E" w:rsidRDefault="009F5387" w:rsidP="009F5387">
            <w:pPr>
              <w:ind w:left="-85" w:right="-85"/>
            </w:pPr>
          </w:p>
        </w:tc>
        <w:tc>
          <w:tcPr>
            <w:tcW w:w="1304" w:type="dxa"/>
          </w:tcPr>
          <w:p w:rsidR="009F5387" w:rsidRPr="00F6748E" w:rsidRDefault="009F5387" w:rsidP="009F5387">
            <w:pPr>
              <w:ind w:left="-85" w:right="-85"/>
            </w:pPr>
          </w:p>
        </w:tc>
        <w:tc>
          <w:tcPr>
            <w:tcW w:w="2239" w:type="dxa"/>
          </w:tcPr>
          <w:p w:rsidR="009F5387" w:rsidRPr="00F6748E" w:rsidRDefault="009F5387" w:rsidP="009F5387">
            <w:pPr>
              <w:ind w:left="-85" w:right="-85"/>
            </w:pPr>
          </w:p>
        </w:tc>
        <w:tc>
          <w:tcPr>
            <w:tcW w:w="1746" w:type="dxa"/>
          </w:tcPr>
          <w:p w:rsidR="009F5387" w:rsidRPr="00F6748E" w:rsidRDefault="009F5387" w:rsidP="009F5387">
            <w:pPr>
              <w:ind w:left="-85" w:right="-85"/>
            </w:pPr>
          </w:p>
        </w:tc>
        <w:tc>
          <w:tcPr>
            <w:tcW w:w="1684" w:type="dxa"/>
          </w:tcPr>
          <w:p w:rsidR="009F5387" w:rsidRPr="00F6748E" w:rsidRDefault="009F5387" w:rsidP="009F5387">
            <w:pPr>
              <w:ind w:left="-85" w:right="-85"/>
            </w:pPr>
          </w:p>
        </w:tc>
      </w:tr>
    </w:tbl>
    <w:p w:rsidR="009F5387" w:rsidRDefault="009F5387" w:rsidP="009F5387">
      <w:pPr>
        <w:shd w:val="clear" w:color="auto" w:fill="FFFFFF"/>
        <w:tabs>
          <w:tab w:val="left" w:pos="3562"/>
          <w:tab w:val="left" w:leader="underscore" w:pos="5774"/>
          <w:tab w:val="left" w:leader="underscore" w:pos="8218"/>
        </w:tabs>
        <w:ind w:firstLine="709"/>
        <w:jc w:val="both"/>
        <w:rPr>
          <w:sz w:val="24"/>
        </w:rPr>
      </w:pPr>
    </w:p>
    <w:p w:rsidR="009F5387" w:rsidRPr="00444EB5" w:rsidRDefault="009F5387" w:rsidP="009F538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9F5387" w:rsidRDefault="009F5387" w:rsidP="009F5387">
      <w:pPr>
        <w:pStyle w:val="Indent1"/>
      </w:pPr>
      <w:r w:rsidRPr="00444EB5">
        <w:t>м.п.</w:t>
      </w:r>
      <w:r w:rsidRPr="00444EB5">
        <w:tab/>
        <w:t>Дата</w:t>
      </w:r>
      <w:r w:rsidRPr="00444EB5">
        <w:tab/>
      </w:r>
      <w:r w:rsidRPr="00444EB5">
        <w:tab/>
        <w:t>/</w:t>
      </w:r>
      <w:r w:rsidRPr="00444EB5">
        <w:tab/>
        <w:t>/</w:t>
      </w:r>
    </w:p>
    <w:p w:rsidR="009F5387" w:rsidRDefault="009F5387" w:rsidP="009F5387">
      <w:pPr>
        <w:rPr>
          <w:sz w:val="24"/>
          <w:szCs w:val="24"/>
        </w:rPr>
      </w:pPr>
    </w:p>
    <w:p w:rsidR="009F5387" w:rsidRDefault="009F5387" w:rsidP="009F5387">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9F5387" w:rsidRDefault="009F5387" w:rsidP="009F5387">
      <w:pPr>
        <w:pStyle w:val="20"/>
        <w:numPr>
          <w:ilvl w:val="0"/>
          <w:numId w:val="0"/>
        </w:numPr>
        <w:ind w:left="360" w:hanging="360"/>
        <w:rPr>
          <w:sz w:val="22"/>
          <w:szCs w:val="22"/>
        </w:rPr>
        <w:sectPr w:rsidR="009F5387" w:rsidSect="009F5387">
          <w:pgSz w:w="16838" w:h="11906" w:orient="landscape" w:code="9"/>
          <w:pgMar w:top="1418" w:right="567" w:bottom="567" w:left="851" w:header="284" w:footer="596" w:gutter="0"/>
          <w:cols w:space="708"/>
          <w:titlePg/>
          <w:docGrid w:linePitch="360"/>
        </w:sectPr>
      </w:pPr>
      <w:bookmarkStart w:id="2435" w:name="_5.7._Декларация_о"/>
      <w:bookmarkEnd w:id="2435"/>
    </w:p>
    <w:p w:rsidR="009F5387" w:rsidRPr="00153C34" w:rsidRDefault="009F5387" w:rsidP="009F5387">
      <w:pPr>
        <w:pStyle w:val="20"/>
        <w:numPr>
          <w:ilvl w:val="0"/>
          <w:numId w:val="0"/>
        </w:numPr>
        <w:tabs>
          <w:tab w:val="left" w:pos="708"/>
        </w:tabs>
        <w:ind w:left="360" w:hanging="360"/>
        <w:rPr>
          <w:sz w:val="22"/>
          <w:szCs w:val="22"/>
        </w:rPr>
      </w:pPr>
      <w:bookmarkStart w:id="2436" w:name="_Toc414956168"/>
      <w:bookmarkStart w:id="2437" w:name="_Toc536628113"/>
      <w:bookmarkStart w:id="2438" w:name="_Toc87880281"/>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6"/>
      <w:bookmarkEnd w:id="2437"/>
      <w:bookmarkEnd w:id="2438"/>
    </w:p>
    <w:p w:rsidR="009F5387" w:rsidRPr="00153C34" w:rsidRDefault="009F5387" w:rsidP="009F5387">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rsidR="009F5387" w:rsidRPr="00153C34" w:rsidRDefault="009F5387" w:rsidP="009F5387">
      <w:pPr>
        <w:jc w:val="right"/>
        <w:rPr>
          <w:snapToGrid w:val="0"/>
        </w:rPr>
      </w:pPr>
    </w:p>
    <w:p w:rsidR="009F5387" w:rsidRPr="00CB0AF5" w:rsidRDefault="009F5387" w:rsidP="009F5387">
      <w:pPr>
        <w:jc w:val="center"/>
        <w:rPr>
          <w:b/>
          <w:sz w:val="24"/>
          <w:szCs w:val="24"/>
          <w:u w:val="single"/>
        </w:rPr>
      </w:pPr>
      <w:r w:rsidRPr="00CB0AF5">
        <w:rPr>
          <w:b/>
          <w:sz w:val="24"/>
          <w:szCs w:val="24"/>
          <w:u w:val="single"/>
        </w:rPr>
        <w:t>Декларация</w:t>
      </w:r>
    </w:p>
    <w:p w:rsidR="009F5387" w:rsidRPr="00CB0AF5" w:rsidRDefault="009F5387" w:rsidP="009F5387">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9F5387" w:rsidRPr="00153C34" w:rsidRDefault="009F5387" w:rsidP="009F5387">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9F5387" w:rsidRPr="00153C34" w:rsidRDefault="009F5387" w:rsidP="009F5387">
      <w:pPr>
        <w:jc w:val="center"/>
        <w:rPr>
          <w:b/>
          <w:sz w:val="24"/>
          <w:szCs w:val="24"/>
          <w:u w:val="single"/>
        </w:rPr>
      </w:pPr>
    </w:p>
    <w:p w:rsidR="009F5387" w:rsidRPr="003F4017" w:rsidRDefault="009F5387" w:rsidP="009F5387">
      <w:pPr>
        <w:autoSpaceDE w:val="0"/>
        <w:autoSpaceDN w:val="0"/>
        <w:adjustRightInd w:val="0"/>
      </w:pPr>
      <w:r w:rsidRPr="003F4017">
        <w:t>Подтверждаем, что___________________________________________________________________________</w:t>
      </w:r>
    </w:p>
    <w:p w:rsidR="009F5387" w:rsidRPr="003F4017" w:rsidRDefault="009F5387" w:rsidP="009F5387">
      <w:pPr>
        <w:autoSpaceDE w:val="0"/>
        <w:autoSpaceDN w:val="0"/>
        <w:adjustRightInd w:val="0"/>
      </w:pPr>
      <w:r w:rsidRPr="003F4017">
        <w:t xml:space="preserve">                                                                 (указывается наименование участника закупки)</w:t>
      </w:r>
    </w:p>
    <w:p w:rsidR="009F5387" w:rsidRDefault="009F5387" w:rsidP="009F5387">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913190">
        <w:t>Российской</w:t>
      </w:r>
      <w:r w:rsidR="00913190"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rsidR="009F5387" w:rsidRDefault="009F5387" w:rsidP="009F5387">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9F5387" w:rsidRPr="00CB0AF5" w:rsidRDefault="009F5387" w:rsidP="009F5387">
      <w:pPr>
        <w:autoSpaceDE w:val="0"/>
        <w:autoSpaceDN w:val="0"/>
        <w:adjustRightInd w:val="0"/>
        <w:jc w:val="center"/>
      </w:pPr>
    </w:p>
    <w:p w:rsidR="009F5387" w:rsidRPr="003F4017" w:rsidRDefault="009F5387" w:rsidP="009F5387">
      <w:pPr>
        <w:autoSpaceDE w:val="0"/>
        <w:autoSpaceDN w:val="0"/>
        <w:adjustRightInd w:val="0"/>
      </w:pPr>
      <w:r w:rsidRPr="003F4017">
        <w:t>предпринимательства, и сообщаем следующую информацию:</w:t>
      </w:r>
    </w:p>
    <w:p w:rsidR="009F5387" w:rsidRPr="003F4017" w:rsidRDefault="009F5387" w:rsidP="009F5387">
      <w:pPr>
        <w:tabs>
          <w:tab w:val="left" w:pos="567"/>
        </w:tabs>
        <w:autoSpaceDE w:val="0"/>
        <w:autoSpaceDN w:val="0"/>
        <w:adjustRightInd w:val="0"/>
        <w:jc w:val="both"/>
      </w:pPr>
      <w:r w:rsidRPr="003F4017">
        <w:t xml:space="preserve">     1. Адрес местонахождения (юридический адрес):__________________________________________________</w:t>
      </w:r>
      <w:r>
        <w:t>.</w:t>
      </w:r>
    </w:p>
    <w:p w:rsidR="009F5387" w:rsidRPr="003F4017" w:rsidRDefault="009F5387" w:rsidP="009F5387">
      <w:pPr>
        <w:tabs>
          <w:tab w:val="left" w:pos="567"/>
        </w:tabs>
        <w:autoSpaceDE w:val="0"/>
        <w:autoSpaceDN w:val="0"/>
        <w:adjustRightInd w:val="0"/>
        <w:jc w:val="both"/>
      </w:pPr>
      <w:r w:rsidRPr="003F4017">
        <w:t xml:space="preserve">     2. ИНН/</w:t>
      </w:r>
      <w:r w:rsidR="00913190" w:rsidRPr="003F4017">
        <w:t>КПП: _</w:t>
      </w:r>
      <w:r w:rsidRPr="003F4017">
        <w:t>_______________________________________________________________________________.</w:t>
      </w:r>
    </w:p>
    <w:p w:rsidR="009F5387" w:rsidRPr="003F4017" w:rsidRDefault="009F5387" w:rsidP="009F5387">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9F5387" w:rsidRPr="003F4017" w:rsidRDefault="009F5387" w:rsidP="009F5387">
      <w:pPr>
        <w:tabs>
          <w:tab w:val="left" w:pos="567"/>
        </w:tabs>
        <w:autoSpaceDE w:val="0"/>
        <w:autoSpaceDN w:val="0"/>
        <w:adjustRightInd w:val="0"/>
        <w:jc w:val="both"/>
      </w:pPr>
      <w:r w:rsidRPr="003F4017">
        <w:t xml:space="preserve">     3. </w:t>
      </w:r>
      <w:r w:rsidR="00913190" w:rsidRPr="003F4017">
        <w:t>ОГРН: _</w:t>
      </w:r>
      <w:r w:rsidRPr="003F4017">
        <w:t>_</w:t>
      </w:r>
      <w:r>
        <w:t>_________________________</w:t>
      </w:r>
      <w:r w:rsidRPr="003F4017">
        <w:t>_________________________________________________________.</w:t>
      </w:r>
    </w:p>
    <w:p w:rsidR="009F5387" w:rsidRDefault="009F5387" w:rsidP="009F5387">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9F5387" w:rsidRPr="003F4017" w:rsidRDefault="009F5387" w:rsidP="009F5387">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913190"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rPr>
                <w:b/>
              </w:rPr>
            </w:pPr>
            <w:r w:rsidRPr="00A04D8B">
              <w:rPr>
                <w:b/>
              </w:rPr>
              <w:t xml:space="preserve">№ </w:t>
            </w:r>
          </w:p>
          <w:p w:rsidR="009F5387" w:rsidRPr="00A04D8B" w:rsidRDefault="009F5387" w:rsidP="009F5387">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rPr>
                <w:b/>
              </w:rPr>
            </w:pPr>
            <w:r w:rsidRPr="00A04D8B">
              <w:rPr>
                <w:b/>
              </w:rPr>
              <w:t>Показатель</w:t>
            </w:r>
          </w:p>
        </w:tc>
      </w:tr>
      <w:tr w:rsidR="001B1D11" w:rsidTr="009F5387">
        <w:tc>
          <w:tcPr>
            <w:tcW w:w="837" w:type="dxa"/>
            <w:tcBorders>
              <w:top w:val="single" w:sz="4" w:space="0" w:color="auto"/>
              <w:bottom w:val="single" w:sz="4" w:space="0" w:color="auto"/>
              <w:right w:val="single" w:sz="4" w:space="0" w:color="auto"/>
            </w:tcBorders>
          </w:tcPr>
          <w:p w:rsidR="009F5387" w:rsidRPr="00A04D8B" w:rsidRDefault="009F5387" w:rsidP="009F538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9F5387" w:rsidRPr="00A04D8B" w:rsidRDefault="009F5387" w:rsidP="009F5387">
            <w:pPr>
              <w:autoSpaceDE w:val="0"/>
              <w:autoSpaceDN w:val="0"/>
              <w:adjustRightInd w:val="0"/>
              <w:jc w:val="center"/>
            </w:pPr>
            <w:r w:rsidRPr="00A04D8B">
              <w:t>4</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rPr>
          <w:trHeight w:val="900"/>
        </w:trPr>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rPr>
          <w:trHeight w:val="2122"/>
        </w:trPr>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201_ - __ чел.</w:t>
            </w:r>
          </w:p>
          <w:p w:rsidR="009F5387" w:rsidRPr="00A04D8B" w:rsidRDefault="009F5387" w:rsidP="009F5387">
            <w:pPr>
              <w:autoSpaceDE w:val="0"/>
              <w:autoSpaceDN w:val="0"/>
              <w:adjustRightInd w:val="0"/>
              <w:jc w:val="center"/>
            </w:pPr>
            <w:r w:rsidRPr="00A04D8B">
              <w:t>201_ - __ чел.</w:t>
            </w:r>
          </w:p>
          <w:p w:rsidR="009F5387" w:rsidRPr="00A04D8B" w:rsidRDefault="009F5387" w:rsidP="009F5387">
            <w:pPr>
              <w:autoSpaceDE w:val="0"/>
              <w:autoSpaceDN w:val="0"/>
              <w:adjustRightInd w:val="0"/>
              <w:jc w:val="center"/>
            </w:pPr>
            <w:r w:rsidRPr="00A04D8B">
              <w:t>201_ - __ чел.</w:t>
            </w:r>
          </w:p>
        </w:tc>
      </w:tr>
      <w:tr w:rsidR="001B1D11" w:rsidTr="009F5387">
        <w:trPr>
          <w:trHeight w:val="851"/>
        </w:trPr>
        <w:tc>
          <w:tcPr>
            <w:tcW w:w="837" w:type="dxa"/>
            <w:tcBorders>
              <w:top w:val="single" w:sz="4" w:space="0" w:color="auto"/>
              <w:bottom w:val="nil"/>
              <w:right w:val="single" w:sz="4" w:space="0" w:color="auto"/>
            </w:tcBorders>
            <w:vAlign w:val="center"/>
          </w:tcPr>
          <w:p w:rsidR="009F5387" w:rsidRPr="00A04D8B" w:rsidRDefault="009F5387" w:rsidP="009F5387">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rsidR="009F5387" w:rsidRDefault="009F5387" w:rsidP="009F5387">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rsidR="009F5387" w:rsidRPr="00A04D8B" w:rsidRDefault="009F5387" w:rsidP="009F538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9F5387" w:rsidRPr="00A04D8B" w:rsidRDefault="009F5387" w:rsidP="009F5387">
            <w:pPr>
              <w:autoSpaceDE w:val="0"/>
              <w:autoSpaceDN w:val="0"/>
              <w:adjustRightInd w:val="0"/>
              <w:jc w:val="center"/>
            </w:pPr>
            <w:r w:rsidRPr="00A04D8B">
              <w:t>201_ - __ руб.</w:t>
            </w:r>
          </w:p>
          <w:p w:rsidR="009F5387" w:rsidRPr="00A04D8B" w:rsidRDefault="009F5387" w:rsidP="009F5387">
            <w:pPr>
              <w:autoSpaceDE w:val="0"/>
              <w:autoSpaceDN w:val="0"/>
              <w:adjustRightInd w:val="0"/>
              <w:jc w:val="center"/>
            </w:pPr>
            <w:r w:rsidRPr="00A04D8B">
              <w:t>201_ - __ руб.</w:t>
            </w:r>
          </w:p>
          <w:p w:rsidR="009F5387" w:rsidRPr="00A04D8B" w:rsidRDefault="009F5387" w:rsidP="009F5387">
            <w:pPr>
              <w:autoSpaceDE w:val="0"/>
              <w:autoSpaceDN w:val="0"/>
              <w:adjustRightInd w:val="0"/>
              <w:jc w:val="center"/>
            </w:pPr>
            <w:r w:rsidRPr="00A04D8B">
              <w:t>201_ - __ руб.</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p w:rsidR="009F5387" w:rsidRPr="00A04D8B" w:rsidRDefault="009F5387" w:rsidP="009F5387">
            <w:pPr>
              <w:autoSpaceDE w:val="0"/>
              <w:autoSpaceDN w:val="0"/>
              <w:adjustRightInd w:val="0"/>
              <w:jc w:val="center"/>
            </w:pPr>
            <w:r w:rsidRPr="00A04D8B">
              <w:t>(в случае участия - наименование заказчика, реализующего программу партнерства)</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p w:rsidR="009F5387" w:rsidRPr="00A04D8B" w:rsidRDefault="009F5387" w:rsidP="009F5387">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p w:rsidR="009F5387" w:rsidRPr="00A04D8B" w:rsidRDefault="009F5387" w:rsidP="009F5387">
            <w:pPr>
              <w:autoSpaceDE w:val="0"/>
              <w:autoSpaceDN w:val="0"/>
              <w:adjustRightInd w:val="0"/>
              <w:jc w:val="center"/>
            </w:pPr>
            <w:r w:rsidRPr="00A04D8B">
              <w:t>(при наличии - количество исполненных контрактов и общая сумма)</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tc>
      </w:tr>
      <w:tr w:rsidR="001B1D11" w:rsidTr="009F5387">
        <w:tc>
          <w:tcPr>
            <w:tcW w:w="837" w:type="dxa"/>
            <w:tcBorders>
              <w:top w:val="single" w:sz="4" w:space="0" w:color="auto"/>
              <w:bottom w:val="single" w:sz="4" w:space="0" w:color="auto"/>
              <w:right w:val="single" w:sz="4" w:space="0" w:color="auto"/>
            </w:tcBorders>
            <w:vAlign w:val="center"/>
          </w:tcPr>
          <w:p w:rsidR="009F5387" w:rsidRPr="00A04D8B" w:rsidRDefault="009F5387" w:rsidP="009F5387">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rsidR="009F5387" w:rsidRPr="00A04D8B" w:rsidRDefault="009F5387" w:rsidP="009F5387">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9F5387" w:rsidRPr="00A04D8B" w:rsidRDefault="009F5387" w:rsidP="009F5387">
            <w:pPr>
              <w:autoSpaceDE w:val="0"/>
              <w:autoSpaceDN w:val="0"/>
              <w:adjustRightInd w:val="0"/>
              <w:jc w:val="center"/>
            </w:pPr>
            <w:r w:rsidRPr="00A04D8B">
              <w:t>да (нет)</w:t>
            </w:r>
          </w:p>
        </w:tc>
      </w:tr>
    </w:tbl>
    <w:p w:rsidR="009F5387" w:rsidRPr="003F4017" w:rsidRDefault="009F5387" w:rsidP="009F5387">
      <w:pPr>
        <w:autoSpaceDE w:val="0"/>
        <w:autoSpaceDN w:val="0"/>
        <w:adjustRightInd w:val="0"/>
        <w:ind w:firstLine="720"/>
        <w:jc w:val="both"/>
      </w:pPr>
    </w:p>
    <w:p w:rsidR="009F5387" w:rsidRPr="003F4017" w:rsidRDefault="009F5387" w:rsidP="009F5387">
      <w:pPr>
        <w:autoSpaceDE w:val="0"/>
        <w:autoSpaceDN w:val="0"/>
        <w:adjustRightInd w:val="0"/>
        <w:jc w:val="right"/>
      </w:pPr>
      <w:r w:rsidRPr="003F4017">
        <w:t>_______________________________</w:t>
      </w:r>
    </w:p>
    <w:p w:rsidR="009F5387" w:rsidRPr="003F4017" w:rsidRDefault="009F5387" w:rsidP="009F5387">
      <w:pPr>
        <w:autoSpaceDE w:val="0"/>
        <w:autoSpaceDN w:val="0"/>
        <w:adjustRightInd w:val="0"/>
      </w:pPr>
      <w:r>
        <w:lastRenderedPageBreak/>
        <w:t xml:space="preserve">                                                                                                                                                       </w:t>
      </w:r>
      <w:r w:rsidRPr="003F4017">
        <w:t>(подпись)</w:t>
      </w:r>
    </w:p>
    <w:p w:rsidR="009F5387" w:rsidRPr="003F4017" w:rsidRDefault="009F5387" w:rsidP="009F5387">
      <w:pPr>
        <w:autoSpaceDE w:val="0"/>
        <w:autoSpaceDN w:val="0"/>
        <w:adjustRightInd w:val="0"/>
      </w:pPr>
      <w:r>
        <w:t xml:space="preserve">                                                                                                                                                            </w:t>
      </w:r>
      <w:r w:rsidRPr="003F4017">
        <w:t>М.П.</w:t>
      </w:r>
    </w:p>
    <w:p w:rsidR="009F5387" w:rsidRPr="003F4017" w:rsidRDefault="009F5387" w:rsidP="009F5387">
      <w:pPr>
        <w:autoSpaceDE w:val="0"/>
        <w:autoSpaceDN w:val="0"/>
        <w:adjustRightInd w:val="0"/>
      </w:pPr>
      <w:r w:rsidRPr="003F4017">
        <w:t>_____________________________________________________</w:t>
      </w:r>
      <w:r>
        <w:t>______________________</w:t>
      </w:r>
      <w:r w:rsidRPr="003F4017">
        <w:t>____________________</w:t>
      </w:r>
    </w:p>
    <w:p w:rsidR="009F5387" w:rsidRDefault="009F5387" w:rsidP="009F5387">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9F5387" w:rsidRPr="00153C34" w:rsidRDefault="009F5387" w:rsidP="009F5387">
      <w:pPr>
        <w:pStyle w:val="Indent1"/>
        <w:jc w:val="right"/>
      </w:pPr>
      <w:r w:rsidRPr="00153C34">
        <w:t>Дата</w:t>
      </w:r>
      <w:r>
        <w:rPr>
          <w:lang w:val="ru-RU"/>
        </w:rPr>
        <w:t>:</w:t>
      </w:r>
      <w:r w:rsidRPr="00153C34">
        <w:tab/>
      </w:r>
      <w:r w:rsidRPr="00153C34">
        <w:tab/>
        <w:t>/</w:t>
      </w:r>
      <w:r w:rsidRPr="00153C34">
        <w:tab/>
        <w:t>/</w:t>
      </w:r>
    </w:p>
    <w:p w:rsidR="009F5387" w:rsidRPr="00153C34" w:rsidRDefault="009F5387" w:rsidP="009F5387">
      <w:pPr>
        <w:pBdr>
          <w:bottom w:val="single" w:sz="4" w:space="1" w:color="auto"/>
        </w:pBdr>
        <w:shd w:val="clear" w:color="auto" w:fill="BFBFBF"/>
        <w:autoSpaceDE w:val="0"/>
        <w:autoSpaceDN w:val="0"/>
        <w:adjustRightInd w:val="0"/>
        <w:jc w:val="center"/>
        <w:rPr>
          <w:b/>
        </w:rPr>
      </w:pPr>
      <w:r w:rsidRPr="00153C34">
        <w:rPr>
          <w:b/>
        </w:rPr>
        <w:t>конец формы</w:t>
      </w:r>
    </w:p>
    <w:p w:rsidR="009F5387" w:rsidRPr="008758B2" w:rsidRDefault="009F5387" w:rsidP="009F5387">
      <w:pPr>
        <w:autoSpaceDE w:val="0"/>
        <w:autoSpaceDN w:val="0"/>
        <w:adjustRightInd w:val="0"/>
        <w:rPr>
          <w:b/>
          <w:sz w:val="22"/>
          <w:szCs w:val="22"/>
        </w:rPr>
      </w:pPr>
      <w:r w:rsidRPr="008758B2">
        <w:rPr>
          <w:b/>
          <w:sz w:val="22"/>
          <w:szCs w:val="22"/>
        </w:rPr>
        <w:t>Инструкция по заполнению:</w:t>
      </w:r>
    </w:p>
    <w:p w:rsidR="009F5387" w:rsidRPr="003F4017" w:rsidRDefault="009F5387" w:rsidP="009F5387">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9F5387" w:rsidRPr="003F4017" w:rsidRDefault="009F5387" w:rsidP="009F5387">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9F5387" w:rsidRPr="003F4017" w:rsidRDefault="009F5387" w:rsidP="009F5387">
      <w:pPr>
        <w:autoSpaceDE w:val="0"/>
        <w:autoSpaceDN w:val="0"/>
        <w:adjustRightInd w:val="0"/>
        <w:ind w:firstLine="720"/>
        <w:jc w:val="both"/>
      </w:pPr>
      <w:r w:rsidRPr="003F4017">
        <w:t>*** Пункты 1 - 7 являют</w:t>
      </w:r>
      <w:r>
        <w:t>ся обязательными для заполнения"</w:t>
      </w: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Pr="00D57C40" w:rsidRDefault="009F5387" w:rsidP="009F5387">
      <w:pPr>
        <w:widowControl w:val="0"/>
        <w:spacing w:before="60" w:after="120"/>
        <w:jc w:val="both"/>
        <w:outlineLvl w:val="1"/>
        <w:rPr>
          <w:rFonts w:cs="Arial"/>
          <w:b/>
          <w:bCs/>
          <w:iCs/>
          <w:sz w:val="22"/>
          <w:szCs w:val="22"/>
        </w:rPr>
      </w:pPr>
      <w:bookmarkStart w:id="2439" w:name="_Toc536628114"/>
      <w:bookmarkStart w:id="2440" w:name="_Toc87880282"/>
      <w:r w:rsidRPr="00D57C40">
        <w:rPr>
          <w:rFonts w:cs="Arial"/>
          <w:b/>
          <w:bCs/>
          <w:iCs/>
          <w:sz w:val="22"/>
          <w:szCs w:val="22"/>
        </w:rPr>
        <w:lastRenderedPageBreak/>
        <w:t>5.8.  Согласие Участника на обработку персональных данных (форма 8)</w:t>
      </w:r>
      <w:bookmarkEnd w:id="2439"/>
      <w:bookmarkEnd w:id="2440"/>
    </w:p>
    <w:p w:rsidR="009F5387" w:rsidRPr="008758B2" w:rsidRDefault="009F5387" w:rsidP="009F538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rPr>
          <w:snapToGrid w:val="0"/>
          <w:sz w:val="22"/>
          <w:szCs w:val="22"/>
        </w:rPr>
      </w:pPr>
    </w:p>
    <w:p w:rsidR="009F5387" w:rsidRPr="008758B2" w:rsidRDefault="009F5387" w:rsidP="009F5387">
      <w:pPr>
        <w:rPr>
          <w:rFonts w:eastAsia="Calibri"/>
          <w:sz w:val="22"/>
          <w:szCs w:val="22"/>
          <w:lang w:eastAsia="en-US"/>
        </w:rPr>
      </w:pPr>
    </w:p>
    <w:p w:rsidR="009F5387" w:rsidRPr="008758B2" w:rsidRDefault="009F5387" w:rsidP="009F538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F5387" w:rsidRPr="008758B2" w:rsidRDefault="009F5387" w:rsidP="009F538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rsidR="009F5387" w:rsidRPr="008758B2" w:rsidRDefault="009F5387" w:rsidP="009F538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F5387" w:rsidRPr="008758B2" w:rsidRDefault="009F5387" w:rsidP="009F5387">
      <w:pPr>
        <w:ind w:firstLine="709"/>
        <w:jc w:val="both"/>
        <w:rPr>
          <w:rFonts w:eastAsia="Calibri"/>
          <w:snapToGrid w:val="0"/>
          <w:sz w:val="22"/>
          <w:szCs w:val="22"/>
          <w:lang w:eastAsia="en-US"/>
        </w:rPr>
      </w:pPr>
    </w:p>
    <w:p w:rsidR="009F5387" w:rsidRPr="008758B2" w:rsidRDefault="009F5387" w:rsidP="009F5387">
      <w:pPr>
        <w:ind w:firstLine="709"/>
        <w:jc w:val="both"/>
        <w:rPr>
          <w:rFonts w:eastAsia="Calibri"/>
          <w:snapToGrid w:val="0"/>
          <w:sz w:val="22"/>
          <w:szCs w:val="22"/>
          <w:lang w:eastAsia="en-US"/>
        </w:rPr>
      </w:pPr>
    </w:p>
    <w:p w:rsidR="009F5387" w:rsidRPr="008758B2" w:rsidRDefault="009F5387" w:rsidP="009F538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9F5387" w:rsidRPr="008758B2" w:rsidRDefault="009F5387" w:rsidP="009F538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9F5387" w:rsidRPr="008758B2" w:rsidRDefault="009F5387" w:rsidP="009F5387">
      <w:pPr>
        <w:ind w:firstLine="709"/>
        <w:jc w:val="both"/>
        <w:rPr>
          <w:rFonts w:eastAsia="Calibri"/>
          <w:color w:val="000000"/>
          <w:sz w:val="22"/>
          <w:szCs w:val="22"/>
          <w:lang w:eastAsia="en-US"/>
        </w:rPr>
      </w:pPr>
    </w:p>
    <w:p w:rsidR="009F5387" w:rsidRPr="008758B2" w:rsidRDefault="009F5387" w:rsidP="009F5387">
      <w:pPr>
        <w:ind w:firstLine="709"/>
        <w:jc w:val="both"/>
        <w:rPr>
          <w:rFonts w:eastAsia="Calibri"/>
          <w:bCs/>
          <w:sz w:val="22"/>
          <w:szCs w:val="22"/>
          <w:lang w:eastAsia="en-US"/>
        </w:rPr>
      </w:pPr>
      <w:r w:rsidRPr="008758B2">
        <w:rPr>
          <w:rFonts w:eastAsia="Calibri"/>
          <w:bCs/>
          <w:sz w:val="22"/>
          <w:szCs w:val="22"/>
          <w:lang w:eastAsia="en-US"/>
        </w:rPr>
        <w:t>М.П.</w:t>
      </w:r>
    </w:p>
    <w:p w:rsidR="009F5387" w:rsidRPr="008758B2" w:rsidRDefault="009F5387" w:rsidP="009F538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9F5387" w:rsidRPr="008758B2" w:rsidRDefault="009F5387" w:rsidP="009F5387">
      <w:pPr>
        <w:widowControl w:val="0"/>
        <w:ind w:firstLine="680"/>
        <w:jc w:val="both"/>
        <w:rPr>
          <w:sz w:val="22"/>
          <w:szCs w:val="22"/>
        </w:rPr>
      </w:pPr>
    </w:p>
    <w:p w:rsidR="009F5387" w:rsidRPr="008758B2" w:rsidRDefault="009F5387" w:rsidP="009F5387">
      <w:pPr>
        <w:widowControl w:val="0"/>
        <w:ind w:firstLine="680"/>
        <w:jc w:val="both"/>
        <w:rPr>
          <w:b/>
          <w:sz w:val="22"/>
          <w:szCs w:val="22"/>
        </w:rPr>
      </w:pPr>
      <w:r>
        <w:rPr>
          <w:b/>
          <w:sz w:val="22"/>
          <w:szCs w:val="22"/>
        </w:rPr>
        <w:t>Инструкции по заполнению:</w:t>
      </w:r>
    </w:p>
    <w:p w:rsidR="009F5387" w:rsidRPr="008758B2" w:rsidRDefault="009F5387" w:rsidP="009F538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9F5387" w:rsidRPr="008758B2" w:rsidRDefault="009F5387" w:rsidP="009F538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Default="009F5387" w:rsidP="009F5387">
      <w:pPr>
        <w:widowControl w:val="0"/>
        <w:ind w:firstLine="680"/>
        <w:jc w:val="center"/>
        <w:rPr>
          <w:sz w:val="22"/>
          <w:szCs w:val="22"/>
        </w:rPr>
      </w:pPr>
    </w:p>
    <w:p w:rsidR="009F5387" w:rsidRPr="001C014A" w:rsidRDefault="009F5387" w:rsidP="009F5387">
      <w:pPr>
        <w:widowControl w:val="0"/>
        <w:spacing w:before="60" w:after="120"/>
        <w:jc w:val="both"/>
        <w:outlineLvl w:val="1"/>
        <w:rPr>
          <w:b/>
          <w:bCs/>
          <w:iCs/>
          <w:sz w:val="24"/>
          <w:szCs w:val="24"/>
        </w:rPr>
      </w:pPr>
      <w:bookmarkStart w:id="2441" w:name="_Toc532551164"/>
      <w:bookmarkStart w:id="2442" w:name="_Toc536628115"/>
      <w:bookmarkStart w:id="2443" w:name="_Toc87880283"/>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41"/>
      <w:bookmarkEnd w:id="2442"/>
      <w:bookmarkEnd w:id="2443"/>
    </w:p>
    <w:p w:rsidR="009F5387" w:rsidRPr="008758B2" w:rsidRDefault="009F5387" w:rsidP="009F538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9F5387" w:rsidRPr="008758B2" w:rsidRDefault="009F5387" w:rsidP="009F5387">
      <w:pPr>
        <w:rPr>
          <w:sz w:val="22"/>
          <w:szCs w:val="22"/>
        </w:rPr>
      </w:pPr>
    </w:p>
    <w:tbl>
      <w:tblPr>
        <w:tblStyle w:val="aff5"/>
        <w:tblW w:w="0" w:type="auto"/>
        <w:tblLook w:val="04A0" w:firstRow="1" w:lastRow="0" w:firstColumn="1" w:lastColumn="0" w:noHBand="0" w:noVBand="1"/>
      </w:tblPr>
      <w:tblGrid>
        <w:gridCol w:w="675"/>
        <w:gridCol w:w="5245"/>
        <w:gridCol w:w="3650"/>
      </w:tblGrid>
      <w:tr w:rsidR="001B1D11" w:rsidTr="009F5387">
        <w:tc>
          <w:tcPr>
            <w:tcW w:w="675" w:type="dxa"/>
            <w:vAlign w:val="center"/>
          </w:tcPr>
          <w:p w:rsidR="009F5387" w:rsidRPr="008758B2" w:rsidRDefault="009F5387" w:rsidP="009F5387">
            <w:pPr>
              <w:jc w:val="center"/>
              <w:rPr>
                <w:b/>
                <w:sz w:val="22"/>
                <w:szCs w:val="22"/>
              </w:rPr>
            </w:pPr>
            <w:r w:rsidRPr="008758B2">
              <w:rPr>
                <w:b/>
                <w:sz w:val="22"/>
                <w:szCs w:val="22"/>
              </w:rPr>
              <w:t>№</w:t>
            </w:r>
          </w:p>
          <w:p w:rsidR="009F5387" w:rsidRPr="008758B2" w:rsidRDefault="009F5387" w:rsidP="009F5387">
            <w:pPr>
              <w:jc w:val="center"/>
              <w:rPr>
                <w:b/>
                <w:sz w:val="22"/>
                <w:szCs w:val="22"/>
              </w:rPr>
            </w:pPr>
            <w:r w:rsidRPr="008758B2">
              <w:rPr>
                <w:b/>
                <w:sz w:val="22"/>
                <w:szCs w:val="22"/>
              </w:rPr>
              <w:t>п/п</w:t>
            </w:r>
          </w:p>
        </w:tc>
        <w:tc>
          <w:tcPr>
            <w:tcW w:w="5245" w:type="dxa"/>
            <w:vAlign w:val="center"/>
          </w:tcPr>
          <w:p w:rsidR="009F5387" w:rsidRPr="008758B2" w:rsidRDefault="009F5387" w:rsidP="009F5387">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9F5387" w:rsidRPr="008758B2" w:rsidRDefault="009F5387" w:rsidP="009F5387">
            <w:pPr>
              <w:jc w:val="center"/>
              <w:rPr>
                <w:b/>
                <w:sz w:val="22"/>
                <w:szCs w:val="22"/>
              </w:rPr>
            </w:pPr>
            <w:r w:rsidRPr="008758B2">
              <w:rPr>
                <w:b/>
                <w:sz w:val="22"/>
                <w:szCs w:val="22"/>
              </w:rPr>
              <w:t>Сведения о соответствии требованию</w:t>
            </w:r>
          </w:p>
          <w:p w:rsidR="009F5387" w:rsidRPr="008758B2" w:rsidRDefault="009F5387" w:rsidP="009F5387">
            <w:pPr>
              <w:jc w:val="center"/>
              <w:rPr>
                <w:b/>
                <w:sz w:val="22"/>
                <w:szCs w:val="22"/>
              </w:rPr>
            </w:pPr>
            <w:r w:rsidRPr="008758B2">
              <w:rPr>
                <w:b/>
                <w:sz w:val="22"/>
                <w:szCs w:val="22"/>
              </w:rPr>
              <w:t>(заполняется Участником запроса предложений)</w:t>
            </w:r>
          </w:p>
        </w:tc>
      </w:tr>
      <w:tr w:rsidR="001B1D11" w:rsidTr="009F5387">
        <w:tc>
          <w:tcPr>
            <w:tcW w:w="675" w:type="dxa"/>
          </w:tcPr>
          <w:p w:rsidR="009F5387" w:rsidRPr="008758B2" w:rsidRDefault="009F5387" w:rsidP="009F5387">
            <w:pPr>
              <w:jc w:val="both"/>
              <w:rPr>
                <w:sz w:val="22"/>
                <w:szCs w:val="22"/>
              </w:rPr>
            </w:pPr>
            <w:r w:rsidRPr="008758B2">
              <w:rPr>
                <w:sz w:val="22"/>
                <w:szCs w:val="22"/>
              </w:rPr>
              <w:t>1</w:t>
            </w:r>
          </w:p>
        </w:tc>
        <w:tc>
          <w:tcPr>
            <w:tcW w:w="5245" w:type="dxa"/>
          </w:tcPr>
          <w:p w:rsidR="009F5387" w:rsidRPr="008758B2" w:rsidRDefault="009F5387" w:rsidP="009F538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2</w:t>
            </w:r>
          </w:p>
        </w:tc>
        <w:tc>
          <w:tcPr>
            <w:tcW w:w="5245" w:type="dxa"/>
          </w:tcPr>
          <w:p w:rsidR="009F5387" w:rsidRPr="008758B2" w:rsidRDefault="009F5387" w:rsidP="009F538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3</w:t>
            </w:r>
          </w:p>
        </w:tc>
        <w:tc>
          <w:tcPr>
            <w:tcW w:w="5245" w:type="dxa"/>
          </w:tcPr>
          <w:p w:rsidR="009F5387" w:rsidRPr="008758B2" w:rsidRDefault="009F5387" w:rsidP="009F538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4</w:t>
            </w:r>
          </w:p>
        </w:tc>
        <w:tc>
          <w:tcPr>
            <w:tcW w:w="5245" w:type="dxa"/>
          </w:tcPr>
          <w:p w:rsidR="009F5387" w:rsidRPr="008758B2" w:rsidRDefault="009F5387" w:rsidP="009F538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5</w:t>
            </w:r>
          </w:p>
        </w:tc>
        <w:tc>
          <w:tcPr>
            <w:tcW w:w="5245" w:type="dxa"/>
          </w:tcPr>
          <w:p w:rsidR="009F5387" w:rsidRPr="008758B2" w:rsidRDefault="009F5387" w:rsidP="009F538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6</w:t>
            </w:r>
          </w:p>
        </w:tc>
        <w:tc>
          <w:tcPr>
            <w:tcW w:w="5245" w:type="dxa"/>
          </w:tcPr>
          <w:p w:rsidR="009F5387" w:rsidRPr="008758B2" w:rsidRDefault="009F5387" w:rsidP="009F538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7</w:t>
            </w:r>
          </w:p>
        </w:tc>
        <w:tc>
          <w:tcPr>
            <w:tcW w:w="5245" w:type="dxa"/>
          </w:tcPr>
          <w:p w:rsidR="009F5387" w:rsidRPr="008758B2" w:rsidRDefault="009F5387" w:rsidP="009F538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8</w:t>
            </w:r>
          </w:p>
        </w:tc>
        <w:tc>
          <w:tcPr>
            <w:tcW w:w="5245" w:type="dxa"/>
          </w:tcPr>
          <w:p w:rsidR="009F5387" w:rsidRPr="008758B2" w:rsidRDefault="009F5387" w:rsidP="009F538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9</w:t>
            </w:r>
          </w:p>
        </w:tc>
        <w:tc>
          <w:tcPr>
            <w:tcW w:w="5245" w:type="dxa"/>
          </w:tcPr>
          <w:p w:rsidR="009F5387" w:rsidRPr="008758B2" w:rsidRDefault="009F5387" w:rsidP="009F538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9F5387" w:rsidRPr="008758B2" w:rsidRDefault="009F5387" w:rsidP="009F5387">
            <w:pPr>
              <w:jc w:val="both"/>
              <w:rPr>
                <w:sz w:val="22"/>
                <w:szCs w:val="22"/>
              </w:rPr>
            </w:pPr>
          </w:p>
        </w:tc>
      </w:tr>
      <w:tr w:rsidR="001B1D11" w:rsidTr="009F5387">
        <w:tc>
          <w:tcPr>
            <w:tcW w:w="675" w:type="dxa"/>
          </w:tcPr>
          <w:p w:rsidR="009F5387" w:rsidRPr="008758B2" w:rsidRDefault="009F5387" w:rsidP="009F5387">
            <w:pPr>
              <w:jc w:val="both"/>
              <w:rPr>
                <w:sz w:val="22"/>
                <w:szCs w:val="22"/>
              </w:rPr>
            </w:pPr>
            <w:r w:rsidRPr="008758B2">
              <w:rPr>
                <w:sz w:val="22"/>
                <w:szCs w:val="22"/>
              </w:rPr>
              <w:t>10</w:t>
            </w:r>
          </w:p>
        </w:tc>
        <w:tc>
          <w:tcPr>
            <w:tcW w:w="5245" w:type="dxa"/>
          </w:tcPr>
          <w:p w:rsidR="009F5387" w:rsidRPr="008758B2" w:rsidRDefault="009F5387" w:rsidP="009F538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9F5387" w:rsidRPr="008758B2" w:rsidRDefault="009F5387" w:rsidP="009F5387">
            <w:pPr>
              <w:jc w:val="both"/>
              <w:rPr>
                <w:sz w:val="22"/>
                <w:szCs w:val="22"/>
              </w:rPr>
            </w:pPr>
          </w:p>
        </w:tc>
      </w:tr>
    </w:tbl>
    <w:p w:rsidR="009F5387" w:rsidRPr="008758B2" w:rsidRDefault="009F5387" w:rsidP="009F538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9F5387" w:rsidRPr="008758B2" w:rsidRDefault="009F5387" w:rsidP="009F5387">
      <w:pPr>
        <w:widowControl w:val="0"/>
        <w:ind w:firstLine="680"/>
        <w:jc w:val="both"/>
        <w:rPr>
          <w:sz w:val="22"/>
          <w:szCs w:val="22"/>
        </w:rPr>
      </w:pPr>
      <w:r w:rsidRPr="008758B2">
        <w:rPr>
          <w:sz w:val="22"/>
          <w:szCs w:val="22"/>
        </w:rPr>
        <w:t xml:space="preserve">(М.П.)                 </w:t>
      </w:r>
    </w:p>
    <w:p w:rsidR="009F5387" w:rsidRPr="008758B2" w:rsidRDefault="009F5387" w:rsidP="009F538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9F5387" w:rsidRPr="008758B2" w:rsidRDefault="009F5387" w:rsidP="009F5387">
      <w:pPr>
        <w:widowControl w:val="0"/>
        <w:ind w:firstLine="680"/>
        <w:jc w:val="both"/>
        <w:rPr>
          <w:b/>
          <w:sz w:val="22"/>
          <w:szCs w:val="22"/>
        </w:rPr>
      </w:pPr>
    </w:p>
    <w:p w:rsidR="009F5387" w:rsidRPr="008758B2" w:rsidRDefault="009F5387" w:rsidP="009F5387">
      <w:pPr>
        <w:widowControl w:val="0"/>
        <w:ind w:firstLine="680"/>
        <w:jc w:val="both"/>
        <w:rPr>
          <w:b/>
          <w:sz w:val="22"/>
          <w:szCs w:val="22"/>
        </w:rPr>
      </w:pPr>
      <w:r w:rsidRPr="008758B2">
        <w:rPr>
          <w:b/>
          <w:sz w:val="22"/>
          <w:szCs w:val="22"/>
        </w:rPr>
        <w:t>Инструкции по заполнению:</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913190" w:rsidRPr="001C014A">
        <w:t>несоответствия указать</w:t>
      </w:r>
      <w:r w:rsidRPr="001C014A">
        <w:t xml:space="preserve"> слово «нет» и причину несоответствия.</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F5387" w:rsidRPr="001C014A" w:rsidRDefault="009F5387" w:rsidP="00041451">
      <w:pPr>
        <w:widowControl w:val="0"/>
        <w:numPr>
          <w:ilvl w:val="0"/>
          <w:numId w:val="39"/>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9F5387" w:rsidRPr="001C014A" w:rsidRDefault="009F5387" w:rsidP="009F5387">
      <w:pPr>
        <w:tabs>
          <w:tab w:val="left" w:pos="4710"/>
        </w:tabs>
        <w:ind w:firstLine="426"/>
        <w:jc w:val="both"/>
      </w:pPr>
      <w:r>
        <w:tab/>
      </w:r>
    </w:p>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F5387" w:rsidRDefault="009F5387" w:rsidP="009F5387"/>
    <w:p w:rsidR="00913190" w:rsidRDefault="00913190" w:rsidP="009F5387"/>
    <w:p w:rsidR="009F5387" w:rsidRDefault="009F5387" w:rsidP="009F5387"/>
    <w:p w:rsidR="009F5387" w:rsidRDefault="009F5387" w:rsidP="009F5387"/>
    <w:p w:rsidR="009F5387" w:rsidRDefault="009F5387" w:rsidP="009F5387"/>
    <w:p w:rsidR="009F5387" w:rsidRDefault="009F5387" w:rsidP="009F5387"/>
    <w:p w:rsidR="009F5387" w:rsidRPr="00913190" w:rsidRDefault="009F5387" w:rsidP="00913190">
      <w:pPr>
        <w:widowControl w:val="0"/>
        <w:spacing w:before="60" w:after="120"/>
        <w:jc w:val="both"/>
        <w:outlineLvl w:val="1"/>
        <w:rPr>
          <w:b/>
          <w:bCs/>
          <w:iCs/>
          <w:sz w:val="24"/>
          <w:szCs w:val="24"/>
        </w:rPr>
      </w:pPr>
      <w:bookmarkStart w:id="2444" w:name="_Toc87880284"/>
      <w:r w:rsidRPr="00B421D9">
        <w:rPr>
          <w:b/>
          <w:bCs/>
          <w:iCs/>
          <w:sz w:val="24"/>
          <w:szCs w:val="24"/>
        </w:rPr>
        <w:lastRenderedPageBreak/>
        <w:t>5.10 Декларация (форма 10)</w:t>
      </w:r>
      <w:bookmarkStart w:id="2445" w:name="bookmark0"/>
      <w:bookmarkEnd w:id="2444"/>
    </w:p>
    <w:p w:rsidR="009F5387" w:rsidRPr="002E5CC1" w:rsidRDefault="009F5387" w:rsidP="009F5387">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rsidR="009F5387" w:rsidRPr="002E5CC1" w:rsidRDefault="009F5387" w:rsidP="009F5387">
      <w:pPr>
        <w:ind w:left="426"/>
        <w:rPr>
          <w:i/>
          <w:kern w:val="32"/>
        </w:rPr>
      </w:pPr>
      <w:r w:rsidRPr="002E5CC1">
        <w:rPr>
          <w:i/>
          <w:kern w:val="32"/>
        </w:rPr>
        <w:t>На бланке организации</w:t>
      </w:r>
    </w:p>
    <w:p w:rsidR="009F5387" w:rsidRPr="002E5CC1" w:rsidRDefault="009F5387" w:rsidP="009F5387">
      <w:pPr>
        <w:autoSpaceDE w:val="0"/>
        <w:autoSpaceDN w:val="0"/>
        <w:adjustRightInd w:val="0"/>
        <w:ind w:left="426"/>
        <w:rPr>
          <w:b/>
          <w:kern w:val="32"/>
          <w:sz w:val="24"/>
          <w:szCs w:val="24"/>
        </w:rPr>
      </w:pPr>
      <w:r w:rsidRPr="002E5CC1">
        <w:rPr>
          <w:i/>
          <w:kern w:val="32"/>
        </w:rPr>
        <w:t>Дата, исх. Номер</w:t>
      </w:r>
    </w:p>
    <w:p w:rsidR="009F5387" w:rsidRPr="002E5CC1" w:rsidRDefault="009F5387" w:rsidP="009F5387">
      <w:pPr>
        <w:keepNext/>
        <w:keepLines/>
        <w:spacing w:line="310" w:lineRule="exact"/>
        <w:jc w:val="center"/>
        <w:rPr>
          <w:sz w:val="26"/>
          <w:szCs w:val="26"/>
          <w:lang w:eastAsia="en-US"/>
        </w:rPr>
      </w:pPr>
      <w:r w:rsidRPr="002E5CC1">
        <w:rPr>
          <w:sz w:val="24"/>
          <w:szCs w:val="24"/>
          <w:lang w:eastAsia="en-US"/>
        </w:rPr>
        <w:t>ДЕКЛАРАЦИЯ</w:t>
      </w:r>
      <w:bookmarkStart w:id="2446" w:name="bookmark1"/>
      <w:bookmarkEnd w:id="2445"/>
      <w:r w:rsidRPr="002E5CC1">
        <w:rPr>
          <w:sz w:val="24"/>
          <w:szCs w:val="24"/>
          <w:lang w:eastAsia="en-US"/>
        </w:rPr>
        <w:t xml:space="preserve"> (по санкциям)</w:t>
      </w:r>
    </w:p>
    <w:p w:rsidR="009F5387" w:rsidRPr="002E5CC1" w:rsidRDefault="009F5387" w:rsidP="009F5387">
      <w:pPr>
        <w:jc w:val="center"/>
        <w:rPr>
          <w:b/>
          <w:kern w:val="32"/>
          <w:sz w:val="24"/>
          <w:szCs w:val="24"/>
        </w:rPr>
      </w:pPr>
      <w:r w:rsidRPr="002E5CC1">
        <w:rPr>
          <w:b/>
          <w:kern w:val="32"/>
          <w:sz w:val="24"/>
          <w:szCs w:val="24"/>
        </w:rPr>
        <w:t>________________________________</w:t>
      </w:r>
    </w:p>
    <w:p w:rsidR="009F5387" w:rsidRPr="002E5CC1" w:rsidRDefault="009F5387" w:rsidP="009F538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rsidR="009F5387" w:rsidRPr="002E5CC1" w:rsidRDefault="009F5387" w:rsidP="009F5387">
      <w:pPr>
        <w:jc w:val="center"/>
        <w:rPr>
          <w:b/>
          <w:kern w:val="32"/>
          <w:sz w:val="24"/>
          <w:szCs w:val="24"/>
        </w:rPr>
      </w:pPr>
      <w:r w:rsidRPr="002E5CC1">
        <w:rPr>
          <w:b/>
          <w:kern w:val="32"/>
          <w:sz w:val="24"/>
          <w:szCs w:val="24"/>
        </w:rPr>
        <w:t>________________________________</w:t>
      </w:r>
    </w:p>
    <w:p w:rsidR="009F5387" w:rsidRPr="002E5CC1" w:rsidRDefault="009F5387" w:rsidP="009F5387">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6"/>
    <w:p w:rsidR="009F5387" w:rsidRPr="002E5CC1" w:rsidRDefault="009F5387" w:rsidP="00041451">
      <w:pPr>
        <w:numPr>
          <w:ilvl w:val="0"/>
          <w:numId w:val="40"/>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9F5387" w:rsidRPr="002E5CC1" w:rsidRDefault="009F5387" w:rsidP="00041451">
      <w:pPr>
        <w:numPr>
          <w:ilvl w:val="0"/>
          <w:numId w:val="40"/>
        </w:numPr>
        <w:tabs>
          <w:tab w:val="left" w:pos="358"/>
        </w:tabs>
        <w:spacing w:after="200" w:line="259" w:lineRule="exact"/>
        <w:ind w:left="360" w:right="20" w:hanging="360"/>
        <w:jc w:val="both"/>
        <w:rPr>
          <w:sz w:val="22"/>
          <w:szCs w:val="22"/>
          <w:lang w:eastAsia="en-US"/>
        </w:rPr>
      </w:pPr>
      <w:r w:rsidRPr="002E5CC1">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rsidR="009F5387" w:rsidRPr="002E5CC1" w:rsidRDefault="009F5387" w:rsidP="00041451">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F5387" w:rsidRPr="002E5CC1" w:rsidRDefault="009F5387" w:rsidP="00041451">
      <w:pPr>
        <w:numPr>
          <w:ilvl w:val="0"/>
          <w:numId w:val="40"/>
        </w:numPr>
        <w:tabs>
          <w:tab w:val="left" w:pos="351"/>
        </w:tabs>
        <w:spacing w:after="200" w:line="259" w:lineRule="exact"/>
        <w:ind w:left="360" w:right="20" w:hanging="360"/>
        <w:jc w:val="both"/>
        <w:rPr>
          <w:sz w:val="22"/>
          <w:szCs w:val="22"/>
          <w:lang w:eastAsia="en-US"/>
        </w:rPr>
      </w:pPr>
      <w:r w:rsidRPr="002E5CC1">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rsidR="009F5387" w:rsidRPr="002E5CC1" w:rsidRDefault="009F5387" w:rsidP="00041451">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9F5387" w:rsidRPr="002E5CC1" w:rsidRDefault="009F5387" w:rsidP="00041451">
      <w:pPr>
        <w:numPr>
          <w:ilvl w:val="0"/>
          <w:numId w:val="40"/>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9F5387" w:rsidRPr="002E5CC1" w:rsidRDefault="009F5387" w:rsidP="00041451">
      <w:pPr>
        <w:numPr>
          <w:ilvl w:val="0"/>
          <w:numId w:val="40"/>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F5387" w:rsidRPr="002E5CC1" w:rsidRDefault="009F5387" w:rsidP="00041451">
      <w:pPr>
        <w:numPr>
          <w:ilvl w:val="0"/>
          <w:numId w:val="40"/>
        </w:numPr>
        <w:tabs>
          <w:tab w:val="left" w:pos="324"/>
        </w:tabs>
        <w:spacing w:after="200" w:line="259" w:lineRule="exact"/>
        <w:ind w:left="360" w:right="20" w:hanging="360"/>
        <w:jc w:val="both"/>
        <w:rPr>
          <w:sz w:val="22"/>
          <w:szCs w:val="22"/>
          <w:lang w:eastAsia="en-US"/>
        </w:rPr>
      </w:pPr>
      <w:r w:rsidRPr="002E5CC1">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9F5387" w:rsidRPr="002E5CC1" w:rsidRDefault="009F5387" w:rsidP="00041451">
      <w:pPr>
        <w:numPr>
          <w:ilvl w:val="0"/>
          <w:numId w:val="40"/>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9F5387" w:rsidRPr="002E5CC1" w:rsidRDefault="009F5387" w:rsidP="009F5387">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rsidR="009F5387" w:rsidRPr="00991AFD" w:rsidRDefault="009F5387" w:rsidP="009F5387">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(расшифровка подписи)</w:t>
      </w:r>
      <w:bookmarkEnd w:id="2392"/>
      <w:bookmarkEnd w:id="2393"/>
      <w:bookmarkEnd w:id="2394"/>
      <w:bookmarkEnd w:id="2395"/>
      <w:bookmarkEnd w:id="2407"/>
      <w:bookmarkEnd w:id="2408"/>
      <w:bookmarkEnd w:id="2409"/>
      <w:bookmarkEnd w:id="2410"/>
      <w:bookmarkEnd w:id="2411"/>
      <w:bookmarkEnd w:id="2412"/>
      <w:bookmarkEnd w:id="2413"/>
      <w:bookmarkEnd w:id="2414"/>
      <w:bookmarkEnd w:id="2415"/>
    </w:p>
    <w:sectPr w:rsidR="009F5387" w:rsidRPr="00991AFD" w:rsidSect="009F5387">
      <w:footerReference w:type="default" r:id="rId20"/>
      <w:footerReference w:type="first" r:id="rId21"/>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206" w:rsidRDefault="00135206">
      <w:r>
        <w:separator/>
      </w:r>
    </w:p>
  </w:endnote>
  <w:endnote w:type="continuationSeparator" w:id="0">
    <w:p w:rsidR="00135206" w:rsidRDefault="00135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206" w:rsidRPr="004A4496" w:rsidRDefault="00135206"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72880">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72880">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206" w:rsidRPr="004A4496" w:rsidRDefault="00135206"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72880">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72880">
      <w:rPr>
        <w:noProof/>
        <w:sz w:val="17"/>
        <w:szCs w:val="17"/>
      </w:rPr>
      <w:t>42</w:t>
    </w:r>
    <w:r w:rsidRPr="004A4496">
      <w:rPr>
        <w:sz w:val="17"/>
        <w:szCs w:val="17"/>
      </w:rPr>
      <w:fldChar w:fldCharType="end"/>
    </w:r>
  </w:p>
  <w:p w:rsidR="00135206" w:rsidRDefault="0013520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206" w:rsidRPr="004A4496" w:rsidRDefault="00135206"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72880">
      <w:rPr>
        <w:noProof/>
        <w:sz w:val="17"/>
        <w:szCs w:val="17"/>
      </w:rPr>
      <w:t>42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72880">
      <w:rPr>
        <w:noProof/>
        <w:sz w:val="17"/>
        <w:szCs w:val="17"/>
      </w:rPr>
      <w:t>42</w:t>
    </w:r>
    <w:r w:rsidRPr="004A4496">
      <w:rPr>
        <w:sz w:val="17"/>
        <w:szCs w:val="17"/>
      </w:rPr>
      <w:fldChar w:fldCharType="end"/>
    </w:r>
  </w:p>
  <w:p w:rsidR="00135206" w:rsidRDefault="0013520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206" w:rsidRPr="004A4496" w:rsidRDefault="00135206" w:rsidP="009F538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42</w:t>
    </w:r>
    <w:r w:rsidRPr="004A4496">
      <w:rPr>
        <w:sz w:val="17"/>
        <w:szCs w:val="17"/>
      </w:rPr>
      <w:fldChar w:fldCharType="end"/>
    </w:r>
    <w:bookmarkStart w:id="2447" w:name="_Hlt447028322"/>
    <w:bookmarkStart w:id="2448" w:name="_Toc517582288"/>
    <w:bookmarkStart w:id="2449" w:name="_Toc517582612"/>
    <w:bookmarkEnd w:id="2447"/>
    <w:bookmarkEnd w:id="2448"/>
    <w:bookmarkEnd w:id="2449"/>
  </w:p>
  <w:p w:rsidR="00135206" w:rsidRDefault="00135206"/>
  <w:p w:rsidR="00135206" w:rsidRDefault="001352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206" w:rsidRDefault="00135206" w:rsidP="009F5387">
      <w:r>
        <w:separator/>
      </w:r>
    </w:p>
  </w:footnote>
  <w:footnote w:type="continuationSeparator" w:id="0">
    <w:p w:rsidR="00135206" w:rsidRDefault="00135206" w:rsidP="009F5387">
      <w:r>
        <w:continuationSeparator/>
      </w:r>
    </w:p>
  </w:footnote>
  <w:footnote w:id="1">
    <w:p w:rsidR="00135206" w:rsidRDefault="00135206" w:rsidP="009F5387">
      <w:pPr>
        <w:pStyle w:val="affd"/>
      </w:pPr>
      <w:r>
        <w:rPr>
          <w:rStyle w:val="afff"/>
        </w:rPr>
        <w:footnoteRef/>
      </w:r>
      <w:r>
        <w:t xml:space="preserve"> Кредит, залог, поручительство и т.д.</w:t>
      </w:r>
    </w:p>
  </w:footnote>
  <w:footnote w:id="2">
    <w:p w:rsidR="00135206" w:rsidRDefault="00135206" w:rsidP="009F5387">
      <w:pPr>
        <w:pStyle w:val="affd"/>
      </w:pPr>
      <w:r>
        <w:rPr>
          <w:rStyle w:val="afff"/>
        </w:rPr>
        <w:footnoteRef/>
      </w:r>
      <w:r>
        <w:t xml:space="preserve"> Если применимо</w:t>
      </w:r>
    </w:p>
  </w:footnote>
  <w:footnote w:id="3">
    <w:p w:rsidR="00135206" w:rsidRDefault="00135206" w:rsidP="009F5387">
      <w:pPr>
        <w:pStyle w:val="affd"/>
      </w:pPr>
      <w:r>
        <w:rPr>
          <w:rStyle w:val="afff"/>
        </w:rPr>
        <w:footnoteRef/>
      </w:r>
      <w:r>
        <w:t xml:space="preserve"> Если применимо</w:t>
      </w:r>
    </w:p>
    <w:p w:rsidR="00135206" w:rsidRDefault="00135206" w:rsidP="009F5387">
      <w:pPr>
        <w:pStyle w:val="affd"/>
      </w:pPr>
    </w:p>
    <w:p w:rsidR="00135206" w:rsidRDefault="00135206" w:rsidP="009F5387">
      <w:pPr>
        <w:pStyle w:val="affd"/>
      </w:pPr>
    </w:p>
    <w:p w:rsidR="00135206" w:rsidRDefault="00135206" w:rsidP="009F5387">
      <w:pPr>
        <w:pStyle w:val="affd"/>
      </w:pPr>
    </w:p>
    <w:p w:rsidR="00135206" w:rsidRDefault="00135206" w:rsidP="009F5387">
      <w:pPr>
        <w:pStyle w:val="affd"/>
      </w:pPr>
    </w:p>
    <w:p w:rsidR="00135206" w:rsidRDefault="00135206" w:rsidP="009F5387">
      <w:pPr>
        <w:pStyle w:val="affd"/>
      </w:pPr>
    </w:p>
    <w:p w:rsidR="00135206" w:rsidRDefault="00135206" w:rsidP="009F5387">
      <w:pPr>
        <w:pStyle w:val="affd"/>
      </w:pPr>
    </w:p>
    <w:p w:rsidR="00135206" w:rsidRDefault="00135206" w:rsidP="009F5387">
      <w:pPr>
        <w:pStyle w:val="affd"/>
      </w:pPr>
    </w:p>
    <w:p w:rsidR="00135206" w:rsidRDefault="00135206" w:rsidP="009F5387">
      <w:pPr>
        <w:pStyle w:val="affd"/>
      </w:pPr>
    </w:p>
    <w:p w:rsidR="00135206" w:rsidRDefault="00135206" w:rsidP="009F5387">
      <w:pPr>
        <w:pStyle w:val="affd"/>
      </w:pPr>
    </w:p>
    <w:p w:rsidR="00135206" w:rsidRDefault="00135206" w:rsidP="009F538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A"/>
    <w:multiLevelType w:val="hybridMultilevel"/>
    <w:tmpl w:val="E4DEB3DE"/>
    <w:lvl w:ilvl="0" w:tplc="669E2C5E">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CF8859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67E919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6E6816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D760B82">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BE90241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688E9B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FBC049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D986FD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0F01D11"/>
    <w:multiLevelType w:val="multilevel"/>
    <w:tmpl w:val="491ABA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4BE2599"/>
    <w:multiLevelType w:val="hybridMultilevel"/>
    <w:tmpl w:val="4450FDEC"/>
    <w:lvl w:ilvl="0" w:tplc="393AF29A">
      <w:start w:val="1"/>
      <w:numFmt w:val="decimal"/>
      <w:lvlText w:val="%1."/>
      <w:lvlJc w:val="left"/>
      <w:pPr>
        <w:ind w:left="720" w:hanging="360"/>
      </w:pPr>
      <w:rPr>
        <w:rFonts w:hint="default"/>
      </w:rPr>
    </w:lvl>
    <w:lvl w:ilvl="1" w:tplc="B10E04DE" w:tentative="1">
      <w:start w:val="1"/>
      <w:numFmt w:val="lowerLetter"/>
      <w:lvlText w:val="%2."/>
      <w:lvlJc w:val="left"/>
      <w:pPr>
        <w:ind w:left="1440" w:hanging="360"/>
      </w:pPr>
    </w:lvl>
    <w:lvl w:ilvl="2" w:tplc="13BA09B2" w:tentative="1">
      <w:start w:val="1"/>
      <w:numFmt w:val="lowerRoman"/>
      <w:lvlText w:val="%3."/>
      <w:lvlJc w:val="right"/>
      <w:pPr>
        <w:ind w:left="2160" w:hanging="180"/>
      </w:pPr>
    </w:lvl>
    <w:lvl w:ilvl="3" w:tplc="65D4EB32" w:tentative="1">
      <w:start w:val="1"/>
      <w:numFmt w:val="decimal"/>
      <w:lvlText w:val="%4."/>
      <w:lvlJc w:val="left"/>
      <w:pPr>
        <w:ind w:left="2880" w:hanging="360"/>
      </w:pPr>
    </w:lvl>
    <w:lvl w:ilvl="4" w:tplc="887472D2" w:tentative="1">
      <w:start w:val="1"/>
      <w:numFmt w:val="lowerLetter"/>
      <w:lvlText w:val="%5."/>
      <w:lvlJc w:val="left"/>
      <w:pPr>
        <w:ind w:left="3600" w:hanging="360"/>
      </w:pPr>
    </w:lvl>
    <w:lvl w:ilvl="5" w:tplc="639EFECC" w:tentative="1">
      <w:start w:val="1"/>
      <w:numFmt w:val="lowerRoman"/>
      <w:lvlText w:val="%6."/>
      <w:lvlJc w:val="right"/>
      <w:pPr>
        <w:ind w:left="4320" w:hanging="180"/>
      </w:pPr>
    </w:lvl>
    <w:lvl w:ilvl="6" w:tplc="993E765C" w:tentative="1">
      <w:start w:val="1"/>
      <w:numFmt w:val="decimal"/>
      <w:lvlText w:val="%7."/>
      <w:lvlJc w:val="left"/>
      <w:pPr>
        <w:ind w:left="5040" w:hanging="360"/>
      </w:pPr>
    </w:lvl>
    <w:lvl w:ilvl="7" w:tplc="2A2A18E0" w:tentative="1">
      <w:start w:val="1"/>
      <w:numFmt w:val="lowerLetter"/>
      <w:lvlText w:val="%8."/>
      <w:lvlJc w:val="left"/>
      <w:pPr>
        <w:ind w:left="5760" w:hanging="360"/>
      </w:pPr>
    </w:lvl>
    <w:lvl w:ilvl="8" w:tplc="BCD865DE"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38BC0116">
      <w:start w:val="1"/>
      <w:numFmt w:val="decimal"/>
      <w:pStyle w:val="30"/>
      <w:lvlText w:val="%1."/>
      <w:lvlJc w:val="left"/>
      <w:pPr>
        <w:tabs>
          <w:tab w:val="num" w:pos="1276"/>
        </w:tabs>
        <w:ind w:left="1276" w:hanging="567"/>
      </w:pPr>
      <w:rPr>
        <w:rFonts w:ascii="Times New Roman" w:eastAsia="Times New Roman" w:hAnsi="Times New Roman" w:cs="Times New Roman"/>
      </w:rPr>
    </w:lvl>
    <w:lvl w:ilvl="1" w:tplc="07E4F6A0">
      <w:start w:val="1"/>
      <w:numFmt w:val="lowerLetter"/>
      <w:lvlText w:val="%2."/>
      <w:lvlJc w:val="left"/>
      <w:pPr>
        <w:tabs>
          <w:tab w:val="num" w:pos="1582"/>
        </w:tabs>
        <w:ind w:left="1582" w:hanging="360"/>
      </w:pPr>
      <w:rPr>
        <w:rFonts w:cs="Times New Roman"/>
      </w:rPr>
    </w:lvl>
    <w:lvl w:ilvl="2" w:tplc="E2940D86">
      <w:start w:val="1"/>
      <w:numFmt w:val="lowerRoman"/>
      <w:lvlText w:val="%3."/>
      <w:lvlJc w:val="right"/>
      <w:pPr>
        <w:tabs>
          <w:tab w:val="num" w:pos="2302"/>
        </w:tabs>
        <w:ind w:left="2302" w:hanging="180"/>
      </w:pPr>
      <w:rPr>
        <w:rFonts w:cs="Times New Roman"/>
      </w:rPr>
    </w:lvl>
    <w:lvl w:ilvl="3" w:tplc="2F542EC2">
      <w:start w:val="1"/>
      <w:numFmt w:val="decimal"/>
      <w:lvlText w:val="%4."/>
      <w:lvlJc w:val="left"/>
      <w:pPr>
        <w:tabs>
          <w:tab w:val="num" w:pos="3022"/>
        </w:tabs>
        <w:ind w:left="3022" w:hanging="360"/>
      </w:pPr>
      <w:rPr>
        <w:rFonts w:cs="Times New Roman"/>
      </w:rPr>
    </w:lvl>
    <w:lvl w:ilvl="4" w:tplc="2F449196">
      <w:start w:val="1"/>
      <w:numFmt w:val="lowerLetter"/>
      <w:lvlText w:val="%5."/>
      <w:lvlJc w:val="left"/>
      <w:pPr>
        <w:tabs>
          <w:tab w:val="num" w:pos="3742"/>
        </w:tabs>
        <w:ind w:left="3742" w:hanging="360"/>
      </w:pPr>
      <w:rPr>
        <w:rFonts w:cs="Times New Roman"/>
      </w:rPr>
    </w:lvl>
    <w:lvl w:ilvl="5" w:tplc="A48E5B78">
      <w:start w:val="1"/>
      <w:numFmt w:val="lowerRoman"/>
      <w:lvlText w:val="%6."/>
      <w:lvlJc w:val="right"/>
      <w:pPr>
        <w:tabs>
          <w:tab w:val="num" w:pos="4462"/>
        </w:tabs>
        <w:ind w:left="4462" w:hanging="180"/>
      </w:pPr>
      <w:rPr>
        <w:rFonts w:cs="Times New Roman"/>
      </w:rPr>
    </w:lvl>
    <w:lvl w:ilvl="6" w:tplc="79482848">
      <w:start w:val="1"/>
      <w:numFmt w:val="decimal"/>
      <w:lvlText w:val="%7."/>
      <w:lvlJc w:val="left"/>
      <w:pPr>
        <w:tabs>
          <w:tab w:val="num" w:pos="5182"/>
        </w:tabs>
        <w:ind w:left="5182" w:hanging="360"/>
      </w:pPr>
      <w:rPr>
        <w:rFonts w:cs="Times New Roman"/>
      </w:rPr>
    </w:lvl>
    <w:lvl w:ilvl="7" w:tplc="C80030D6">
      <w:start w:val="1"/>
      <w:numFmt w:val="lowerLetter"/>
      <w:lvlText w:val="%8."/>
      <w:lvlJc w:val="left"/>
      <w:pPr>
        <w:tabs>
          <w:tab w:val="num" w:pos="5902"/>
        </w:tabs>
        <w:ind w:left="5902" w:hanging="360"/>
      </w:pPr>
      <w:rPr>
        <w:rFonts w:cs="Times New Roman"/>
      </w:rPr>
    </w:lvl>
    <w:lvl w:ilvl="8" w:tplc="F97E240C">
      <w:start w:val="1"/>
      <w:numFmt w:val="lowerRoman"/>
      <w:lvlText w:val="%9."/>
      <w:lvlJc w:val="right"/>
      <w:pPr>
        <w:tabs>
          <w:tab w:val="num" w:pos="6622"/>
        </w:tabs>
        <w:ind w:left="6622" w:hanging="180"/>
      </w:pPr>
      <w:rPr>
        <w:rFonts w:cs="Times New Roman"/>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BEC219D"/>
    <w:multiLevelType w:val="hybridMultilevel"/>
    <w:tmpl w:val="0A801636"/>
    <w:lvl w:ilvl="0" w:tplc="8EB4F91A">
      <w:start w:val="1"/>
      <w:numFmt w:val="decimal"/>
      <w:lvlText w:val="%1)"/>
      <w:lvlJc w:val="left"/>
      <w:pPr>
        <w:ind w:left="429" w:hanging="360"/>
      </w:pPr>
      <w:rPr>
        <w:rFonts w:hint="default"/>
      </w:rPr>
    </w:lvl>
    <w:lvl w:ilvl="1" w:tplc="FEF4691C" w:tentative="1">
      <w:start w:val="1"/>
      <w:numFmt w:val="lowerLetter"/>
      <w:lvlText w:val="%2."/>
      <w:lvlJc w:val="left"/>
      <w:pPr>
        <w:ind w:left="1149" w:hanging="360"/>
      </w:pPr>
    </w:lvl>
    <w:lvl w:ilvl="2" w:tplc="F844DFBE" w:tentative="1">
      <w:start w:val="1"/>
      <w:numFmt w:val="lowerRoman"/>
      <w:lvlText w:val="%3."/>
      <w:lvlJc w:val="right"/>
      <w:pPr>
        <w:ind w:left="1869" w:hanging="180"/>
      </w:pPr>
    </w:lvl>
    <w:lvl w:ilvl="3" w:tplc="F92E0220" w:tentative="1">
      <w:start w:val="1"/>
      <w:numFmt w:val="decimal"/>
      <w:lvlText w:val="%4."/>
      <w:lvlJc w:val="left"/>
      <w:pPr>
        <w:ind w:left="2589" w:hanging="360"/>
      </w:pPr>
    </w:lvl>
    <w:lvl w:ilvl="4" w:tplc="EAD6D326" w:tentative="1">
      <w:start w:val="1"/>
      <w:numFmt w:val="lowerLetter"/>
      <w:lvlText w:val="%5."/>
      <w:lvlJc w:val="left"/>
      <w:pPr>
        <w:ind w:left="3309" w:hanging="360"/>
      </w:pPr>
    </w:lvl>
    <w:lvl w:ilvl="5" w:tplc="F0823EE4" w:tentative="1">
      <w:start w:val="1"/>
      <w:numFmt w:val="lowerRoman"/>
      <w:lvlText w:val="%6."/>
      <w:lvlJc w:val="right"/>
      <w:pPr>
        <w:ind w:left="4029" w:hanging="180"/>
      </w:pPr>
    </w:lvl>
    <w:lvl w:ilvl="6" w:tplc="18B07C00" w:tentative="1">
      <w:start w:val="1"/>
      <w:numFmt w:val="decimal"/>
      <w:lvlText w:val="%7."/>
      <w:lvlJc w:val="left"/>
      <w:pPr>
        <w:ind w:left="4749" w:hanging="360"/>
      </w:pPr>
    </w:lvl>
    <w:lvl w:ilvl="7" w:tplc="9F483EDC" w:tentative="1">
      <w:start w:val="1"/>
      <w:numFmt w:val="lowerLetter"/>
      <w:lvlText w:val="%8."/>
      <w:lvlJc w:val="left"/>
      <w:pPr>
        <w:ind w:left="5469" w:hanging="360"/>
      </w:pPr>
    </w:lvl>
    <w:lvl w:ilvl="8" w:tplc="0B309120" w:tentative="1">
      <w:start w:val="1"/>
      <w:numFmt w:val="lowerRoman"/>
      <w:lvlText w:val="%9."/>
      <w:lvlJc w:val="right"/>
      <w:pPr>
        <w:ind w:left="6189" w:hanging="180"/>
      </w:pPr>
    </w:lvl>
  </w:abstractNum>
  <w:abstractNum w:abstractNumId="14" w15:restartNumberingAfterBreak="0">
    <w:nsid w:val="0C1F3AEC"/>
    <w:multiLevelType w:val="hybridMultilevel"/>
    <w:tmpl w:val="6BA63A9E"/>
    <w:lvl w:ilvl="0" w:tplc="F5E282C0">
      <w:start w:val="1"/>
      <w:numFmt w:val="decimal"/>
      <w:lvlText w:val="%1."/>
      <w:lvlJc w:val="left"/>
      <w:pPr>
        <w:ind w:left="720" w:hanging="360"/>
      </w:pPr>
    </w:lvl>
    <w:lvl w:ilvl="1" w:tplc="72348F62" w:tentative="1">
      <w:start w:val="1"/>
      <w:numFmt w:val="lowerLetter"/>
      <w:lvlText w:val="%2."/>
      <w:lvlJc w:val="left"/>
      <w:pPr>
        <w:ind w:left="1440" w:hanging="360"/>
      </w:pPr>
    </w:lvl>
    <w:lvl w:ilvl="2" w:tplc="4A449548" w:tentative="1">
      <w:start w:val="1"/>
      <w:numFmt w:val="lowerRoman"/>
      <w:lvlText w:val="%3."/>
      <w:lvlJc w:val="right"/>
      <w:pPr>
        <w:ind w:left="2160" w:hanging="180"/>
      </w:pPr>
    </w:lvl>
    <w:lvl w:ilvl="3" w:tplc="9A0A1B02" w:tentative="1">
      <w:start w:val="1"/>
      <w:numFmt w:val="decimal"/>
      <w:lvlText w:val="%4."/>
      <w:lvlJc w:val="left"/>
      <w:pPr>
        <w:ind w:left="2880" w:hanging="360"/>
      </w:pPr>
    </w:lvl>
    <w:lvl w:ilvl="4" w:tplc="8252E6D8" w:tentative="1">
      <w:start w:val="1"/>
      <w:numFmt w:val="lowerLetter"/>
      <w:lvlText w:val="%5."/>
      <w:lvlJc w:val="left"/>
      <w:pPr>
        <w:ind w:left="3600" w:hanging="360"/>
      </w:pPr>
    </w:lvl>
    <w:lvl w:ilvl="5" w:tplc="9D3471B6" w:tentative="1">
      <w:start w:val="1"/>
      <w:numFmt w:val="lowerRoman"/>
      <w:lvlText w:val="%6."/>
      <w:lvlJc w:val="right"/>
      <w:pPr>
        <w:ind w:left="4320" w:hanging="180"/>
      </w:pPr>
    </w:lvl>
    <w:lvl w:ilvl="6" w:tplc="EF5AF8FA" w:tentative="1">
      <w:start w:val="1"/>
      <w:numFmt w:val="decimal"/>
      <w:lvlText w:val="%7."/>
      <w:lvlJc w:val="left"/>
      <w:pPr>
        <w:ind w:left="5040" w:hanging="360"/>
      </w:pPr>
    </w:lvl>
    <w:lvl w:ilvl="7" w:tplc="21C01988" w:tentative="1">
      <w:start w:val="1"/>
      <w:numFmt w:val="lowerLetter"/>
      <w:lvlText w:val="%8."/>
      <w:lvlJc w:val="left"/>
      <w:pPr>
        <w:ind w:left="5760" w:hanging="360"/>
      </w:pPr>
    </w:lvl>
    <w:lvl w:ilvl="8" w:tplc="C77A362E"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6C228F1"/>
    <w:multiLevelType w:val="hybridMultilevel"/>
    <w:tmpl w:val="2EEA4D4E"/>
    <w:lvl w:ilvl="0" w:tplc="FFFFFFFF">
      <w:numFmt w:val="bullet"/>
      <w:lvlText w:val="-"/>
      <w:lvlJc w:val="left"/>
      <w:pPr>
        <w:ind w:left="1071" w:hanging="360"/>
      </w:pPr>
      <w:rPr>
        <w:rFonts w:ascii="Times New Roman" w:eastAsia="Times New Roman" w:hAnsi="Times New Roman" w:cs="Times New Roman" w:hint="default"/>
      </w:rPr>
    </w:lvl>
    <w:lvl w:ilvl="1" w:tplc="FFFFFFFF">
      <w:start w:val="1"/>
      <w:numFmt w:val="bullet"/>
      <w:lvlText w:val="o"/>
      <w:lvlJc w:val="left"/>
      <w:pPr>
        <w:ind w:left="1791" w:hanging="360"/>
      </w:pPr>
      <w:rPr>
        <w:rFonts w:ascii="Courier New" w:hAnsi="Courier New" w:cs="Courier New" w:hint="default"/>
      </w:rPr>
    </w:lvl>
    <w:lvl w:ilvl="2" w:tplc="FFFFFFFF" w:tentative="1">
      <w:start w:val="1"/>
      <w:numFmt w:val="bullet"/>
      <w:lvlText w:val=""/>
      <w:lvlJc w:val="left"/>
      <w:pPr>
        <w:ind w:left="2511" w:hanging="360"/>
      </w:pPr>
      <w:rPr>
        <w:rFonts w:ascii="Wingdings" w:hAnsi="Wingdings" w:hint="default"/>
      </w:rPr>
    </w:lvl>
    <w:lvl w:ilvl="3" w:tplc="FFFFFFFF" w:tentative="1">
      <w:start w:val="1"/>
      <w:numFmt w:val="bullet"/>
      <w:lvlText w:val=""/>
      <w:lvlJc w:val="left"/>
      <w:pPr>
        <w:ind w:left="3231" w:hanging="360"/>
      </w:pPr>
      <w:rPr>
        <w:rFonts w:ascii="Symbol" w:hAnsi="Symbol" w:hint="default"/>
      </w:rPr>
    </w:lvl>
    <w:lvl w:ilvl="4" w:tplc="FFFFFFFF" w:tentative="1">
      <w:start w:val="1"/>
      <w:numFmt w:val="bullet"/>
      <w:lvlText w:val="o"/>
      <w:lvlJc w:val="left"/>
      <w:pPr>
        <w:ind w:left="3951" w:hanging="360"/>
      </w:pPr>
      <w:rPr>
        <w:rFonts w:ascii="Courier New" w:hAnsi="Courier New" w:cs="Courier New" w:hint="default"/>
      </w:rPr>
    </w:lvl>
    <w:lvl w:ilvl="5" w:tplc="FFFFFFFF" w:tentative="1">
      <w:start w:val="1"/>
      <w:numFmt w:val="bullet"/>
      <w:lvlText w:val=""/>
      <w:lvlJc w:val="left"/>
      <w:pPr>
        <w:ind w:left="4671" w:hanging="360"/>
      </w:pPr>
      <w:rPr>
        <w:rFonts w:ascii="Wingdings" w:hAnsi="Wingdings" w:hint="default"/>
      </w:rPr>
    </w:lvl>
    <w:lvl w:ilvl="6" w:tplc="FFFFFFFF" w:tentative="1">
      <w:start w:val="1"/>
      <w:numFmt w:val="bullet"/>
      <w:lvlText w:val=""/>
      <w:lvlJc w:val="left"/>
      <w:pPr>
        <w:ind w:left="5391" w:hanging="360"/>
      </w:pPr>
      <w:rPr>
        <w:rFonts w:ascii="Symbol" w:hAnsi="Symbol" w:hint="default"/>
      </w:rPr>
    </w:lvl>
    <w:lvl w:ilvl="7" w:tplc="FFFFFFFF" w:tentative="1">
      <w:start w:val="1"/>
      <w:numFmt w:val="bullet"/>
      <w:lvlText w:val="o"/>
      <w:lvlJc w:val="left"/>
      <w:pPr>
        <w:ind w:left="6111" w:hanging="360"/>
      </w:pPr>
      <w:rPr>
        <w:rFonts w:ascii="Courier New" w:hAnsi="Courier New" w:cs="Courier New" w:hint="default"/>
      </w:rPr>
    </w:lvl>
    <w:lvl w:ilvl="8" w:tplc="FFFFFFFF" w:tentative="1">
      <w:start w:val="1"/>
      <w:numFmt w:val="bullet"/>
      <w:lvlText w:val=""/>
      <w:lvlJc w:val="left"/>
      <w:pPr>
        <w:ind w:left="6831" w:hanging="360"/>
      </w:pPr>
      <w:rPr>
        <w:rFonts w:ascii="Wingdings" w:hAnsi="Wingdings" w:hint="default"/>
      </w:rPr>
    </w:lvl>
  </w:abstractNum>
  <w:abstractNum w:abstractNumId="19" w15:restartNumberingAfterBreak="0">
    <w:nsid w:val="2998669F"/>
    <w:multiLevelType w:val="multilevel"/>
    <w:tmpl w:val="724A1836"/>
    <w:lvl w:ilvl="0">
      <w:start w:val="1"/>
      <w:numFmt w:val="decimal"/>
      <w:lvlText w:val="%1."/>
      <w:lvlJc w:val="left"/>
      <w:pPr>
        <w:ind w:left="1004" w:hanging="360"/>
      </w:pPr>
      <w:rPr>
        <w:rFonts w:hint="default"/>
        <w:b w:val="0"/>
        <w:color w:val="0000FF"/>
      </w:rPr>
    </w:lvl>
    <w:lvl w:ilvl="1">
      <w:start w:val="5"/>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20"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071949"/>
    <w:multiLevelType w:val="hybridMultilevel"/>
    <w:tmpl w:val="59AC8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517001"/>
    <w:multiLevelType w:val="hybridMultilevel"/>
    <w:tmpl w:val="58C86402"/>
    <w:lvl w:ilvl="0" w:tplc="D73232D2">
      <w:start w:val="1"/>
      <w:numFmt w:val="bullet"/>
      <w:lvlText w:val=""/>
      <w:lvlJc w:val="left"/>
      <w:pPr>
        <w:tabs>
          <w:tab w:val="num" w:pos="1080"/>
        </w:tabs>
        <w:ind w:left="1080" w:hanging="360"/>
      </w:pPr>
      <w:rPr>
        <w:rFonts w:ascii="Symbol" w:hAnsi="Symbol" w:hint="default"/>
      </w:rPr>
    </w:lvl>
    <w:lvl w:ilvl="1" w:tplc="F134068A">
      <w:start w:val="1"/>
      <w:numFmt w:val="bullet"/>
      <w:lvlText w:val=""/>
      <w:lvlJc w:val="left"/>
      <w:pPr>
        <w:tabs>
          <w:tab w:val="num" w:pos="1440"/>
        </w:tabs>
        <w:ind w:left="1440" w:hanging="360"/>
      </w:pPr>
      <w:rPr>
        <w:rFonts w:ascii="Symbol" w:hAnsi="Symbol" w:hint="default"/>
      </w:rPr>
    </w:lvl>
    <w:lvl w:ilvl="2" w:tplc="1CF8D068">
      <w:start w:val="1"/>
      <w:numFmt w:val="decimal"/>
      <w:lvlText w:val="%3."/>
      <w:lvlJc w:val="left"/>
      <w:pPr>
        <w:tabs>
          <w:tab w:val="num" w:pos="2160"/>
        </w:tabs>
        <w:ind w:left="2160" w:hanging="360"/>
      </w:pPr>
      <w:rPr>
        <w:rFonts w:cs="Times New Roman"/>
      </w:rPr>
    </w:lvl>
    <w:lvl w:ilvl="3" w:tplc="AD425942">
      <w:start w:val="1"/>
      <w:numFmt w:val="decimal"/>
      <w:pStyle w:val="-4"/>
      <w:lvlText w:val="%4."/>
      <w:lvlJc w:val="left"/>
      <w:pPr>
        <w:tabs>
          <w:tab w:val="num" w:pos="2880"/>
        </w:tabs>
        <w:ind w:left="2880" w:hanging="360"/>
      </w:pPr>
      <w:rPr>
        <w:rFonts w:cs="Times New Roman"/>
      </w:rPr>
    </w:lvl>
    <w:lvl w:ilvl="4" w:tplc="CCD22750">
      <w:start w:val="1"/>
      <w:numFmt w:val="decimal"/>
      <w:lvlText w:val="%5."/>
      <w:lvlJc w:val="left"/>
      <w:pPr>
        <w:tabs>
          <w:tab w:val="num" w:pos="3600"/>
        </w:tabs>
        <w:ind w:left="3600" w:hanging="360"/>
      </w:pPr>
      <w:rPr>
        <w:rFonts w:cs="Times New Roman"/>
      </w:rPr>
    </w:lvl>
    <w:lvl w:ilvl="5" w:tplc="A57CF73A">
      <w:start w:val="1"/>
      <w:numFmt w:val="decimal"/>
      <w:lvlText w:val="%6."/>
      <w:lvlJc w:val="left"/>
      <w:pPr>
        <w:tabs>
          <w:tab w:val="num" w:pos="4320"/>
        </w:tabs>
        <w:ind w:left="4320" w:hanging="360"/>
      </w:pPr>
      <w:rPr>
        <w:rFonts w:cs="Times New Roman"/>
      </w:rPr>
    </w:lvl>
    <w:lvl w:ilvl="6" w:tplc="F288E76A">
      <w:start w:val="1"/>
      <w:numFmt w:val="decimal"/>
      <w:lvlText w:val="%7."/>
      <w:lvlJc w:val="left"/>
      <w:pPr>
        <w:tabs>
          <w:tab w:val="num" w:pos="5040"/>
        </w:tabs>
        <w:ind w:left="5040" w:hanging="360"/>
      </w:pPr>
      <w:rPr>
        <w:rFonts w:cs="Times New Roman"/>
      </w:rPr>
    </w:lvl>
    <w:lvl w:ilvl="7" w:tplc="922666CC">
      <w:start w:val="1"/>
      <w:numFmt w:val="decimal"/>
      <w:lvlText w:val="%8."/>
      <w:lvlJc w:val="left"/>
      <w:pPr>
        <w:tabs>
          <w:tab w:val="num" w:pos="5760"/>
        </w:tabs>
        <w:ind w:left="5760" w:hanging="360"/>
      </w:pPr>
      <w:rPr>
        <w:rFonts w:cs="Times New Roman"/>
      </w:rPr>
    </w:lvl>
    <w:lvl w:ilvl="8" w:tplc="0BD89882">
      <w:start w:val="1"/>
      <w:numFmt w:val="decimal"/>
      <w:lvlText w:val="%9."/>
      <w:lvlJc w:val="left"/>
      <w:pPr>
        <w:tabs>
          <w:tab w:val="num" w:pos="6480"/>
        </w:tabs>
        <w:ind w:left="6480" w:hanging="360"/>
      </w:pPr>
      <w:rPr>
        <w:rFonts w:cs="Times New Roman"/>
      </w:rPr>
    </w:lvl>
  </w:abstractNum>
  <w:abstractNum w:abstractNumId="2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0D56049"/>
    <w:multiLevelType w:val="hybridMultilevel"/>
    <w:tmpl w:val="A70028D0"/>
    <w:lvl w:ilvl="0" w:tplc="385464A6">
      <w:start w:val="1"/>
      <w:numFmt w:val="decimal"/>
      <w:lvlText w:val="4.1.%1"/>
      <w:lvlJc w:val="left"/>
      <w:pPr>
        <w:ind w:left="1440" w:hanging="360"/>
      </w:pPr>
      <w:rPr>
        <w:rFonts w:hint="default"/>
      </w:rPr>
    </w:lvl>
    <w:lvl w:ilvl="1" w:tplc="CAF809C6" w:tentative="1">
      <w:start w:val="1"/>
      <w:numFmt w:val="lowerLetter"/>
      <w:lvlText w:val="%2."/>
      <w:lvlJc w:val="left"/>
      <w:pPr>
        <w:ind w:left="1440" w:hanging="360"/>
      </w:pPr>
    </w:lvl>
    <w:lvl w:ilvl="2" w:tplc="2CD416D4">
      <w:start w:val="1"/>
      <w:numFmt w:val="lowerRoman"/>
      <w:lvlText w:val="%3."/>
      <w:lvlJc w:val="right"/>
      <w:pPr>
        <w:ind w:left="2160" w:hanging="180"/>
      </w:pPr>
    </w:lvl>
    <w:lvl w:ilvl="3" w:tplc="12E40ED6" w:tentative="1">
      <w:start w:val="1"/>
      <w:numFmt w:val="decimal"/>
      <w:lvlText w:val="%4."/>
      <w:lvlJc w:val="left"/>
      <w:pPr>
        <w:ind w:left="2880" w:hanging="360"/>
      </w:pPr>
    </w:lvl>
    <w:lvl w:ilvl="4" w:tplc="8D86C632" w:tentative="1">
      <w:start w:val="1"/>
      <w:numFmt w:val="lowerLetter"/>
      <w:lvlText w:val="%5."/>
      <w:lvlJc w:val="left"/>
      <w:pPr>
        <w:ind w:left="3600" w:hanging="360"/>
      </w:pPr>
    </w:lvl>
    <w:lvl w:ilvl="5" w:tplc="EE8CF0A6" w:tentative="1">
      <w:start w:val="1"/>
      <w:numFmt w:val="lowerRoman"/>
      <w:lvlText w:val="%6."/>
      <w:lvlJc w:val="right"/>
      <w:pPr>
        <w:ind w:left="4320" w:hanging="180"/>
      </w:pPr>
    </w:lvl>
    <w:lvl w:ilvl="6" w:tplc="C9BA9334" w:tentative="1">
      <w:start w:val="1"/>
      <w:numFmt w:val="decimal"/>
      <w:lvlText w:val="%7."/>
      <w:lvlJc w:val="left"/>
      <w:pPr>
        <w:ind w:left="5040" w:hanging="360"/>
      </w:pPr>
    </w:lvl>
    <w:lvl w:ilvl="7" w:tplc="99945FCA" w:tentative="1">
      <w:start w:val="1"/>
      <w:numFmt w:val="lowerLetter"/>
      <w:lvlText w:val="%8."/>
      <w:lvlJc w:val="left"/>
      <w:pPr>
        <w:ind w:left="5760" w:hanging="360"/>
      </w:pPr>
    </w:lvl>
    <w:lvl w:ilvl="8" w:tplc="272AE0F0"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7A0743"/>
    <w:multiLevelType w:val="multilevel"/>
    <w:tmpl w:val="E24069E4"/>
    <w:name w:val="РАЗДЕЛ22222222"/>
    <w:lvl w:ilvl="0">
      <w:start w:val="1"/>
      <w:numFmt w:val="decimal"/>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3514507"/>
    <w:multiLevelType w:val="hybridMultilevel"/>
    <w:tmpl w:val="0BB2FA54"/>
    <w:lvl w:ilvl="0" w:tplc="B3427DC8">
      <w:start w:val="1"/>
      <w:numFmt w:val="bullet"/>
      <w:lvlText w:val=""/>
      <w:lvlJc w:val="left"/>
      <w:pPr>
        <w:ind w:left="360" w:hanging="360"/>
      </w:pPr>
      <w:rPr>
        <w:rFonts w:ascii="Symbol" w:hAnsi="Symbol" w:hint="default"/>
        <w:sz w:val="24"/>
        <w:szCs w:val="24"/>
      </w:rPr>
    </w:lvl>
    <w:lvl w:ilvl="1" w:tplc="CB3E8FBA" w:tentative="1">
      <w:start w:val="1"/>
      <w:numFmt w:val="lowerLetter"/>
      <w:lvlText w:val="%2."/>
      <w:lvlJc w:val="left"/>
      <w:pPr>
        <w:ind w:left="1440" w:hanging="360"/>
      </w:pPr>
    </w:lvl>
    <w:lvl w:ilvl="2" w:tplc="724AE58A" w:tentative="1">
      <w:start w:val="1"/>
      <w:numFmt w:val="lowerRoman"/>
      <w:lvlText w:val="%3."/>
      <w:lvlJc w:val="right"/>
      <w:pPr>
        <w:ind w:left="2160" w:hanging="180"/>
      </w:pPr>
    </w:lvl>
    <w:lvl w:ilvl="3" w:tplc="853A6912" w:tentative="1">
      <w:start w:val="1"/>
      <w:numFmt w:val="decimal"/>
      <w:lvlText w:val="%4."/>
      <w:lvlJc w:val="left"/>
      <w:pPr>
        <w:ind w:left="2880" w:hanging="360"/>
      </w:pPr>
    </w:lvl>
    <w:lvl w:ilvl="4" w:tplc="46CA2896" w:tentative="1">
      <w:start w:val="1"/>
      <w:numFmt w:val="lowerLetter"/>
      <w:lvlText w:val="%5."/>
      <w:lvlJc w:val="left"/>
      <w:pPr>
        <w:ind w:left="3600" w:hanging="360"/>
      </w:pPr>
    </w:lvl>
    <w:lvl w:ilvl="5" w:tplc="6B6C85F2" w:tentative="1">
      <w:start w:val="1"/>
      <w:numFmt w:val="lowerRoman"/>
      <w:lvlText w:val="%6."/>
      <w:lvlJc w:val="right"/>
      <w:pPr>
        <w:ind w:left="4320" w:hanging="180"/>
      </w:pPr>
    </w:lvl>
    <w:lvl w:ilvl="6" w:tplc="FFAAC772" w:tentative="1">
      <w:start w:val="1"/>
      <w:numFmt w:val="decimal"/>
      <w:lvlText w:val="%7."/>
      <w:lvlJc w:val="left"/>
      <w:pPr>
        <w:ind w:left="5040" w:hanging="360"/>
      </w:pPr>
    </w:lvl>
    <w:lvl w:ilvl="7" w:tplc="ED684EC6" w:tentative="1">
      <w:start w:val="1"/>
      <w:numFmt w:val="lowerLetter"/>
      <w:lvlText w:val="%8."/>
      <w:lvlJc w:val="left"/>
      <w:pPr>
        <w:ind w:left="5760" w:hanging="360"/>
      </w:pPr>
    </w:lvl>
    <w:lvl w:ilvl="8" w:tplc="81BEC0FC" w:tentative="1">
      <w:start w:val="1"/>
      <w:numFmt w:val="lowerRoman"/>
      <w:lvlText w:val="%9."/>
      <w:lvlJc w:val="right"/>
      <w:pPr>
        <w:ind w:left="6480" w:hanging="180"/>
      </w:pPr>
    </w:lvl>
  </w:abstractNum>
  <w:abstractNum w:abstractNumId="33" w15:restartNumberingAfterBreak="0">
    <w:nsid w:val="435C5052"/>
    <w:multiLevelType w:val="hybridMultilevel"/>
    <w:tmpl w:val="11AE9392"/>
    <w:lvl w:ilvl="0" w:tplc="456EFAEE">
      <w:start w:val="1"/>
      <w:numFmt w:val="bullet"/>
      <w:lvlText w:val=""/>
      <w:lvlJc w:val="left"/>
      <w:pPr>
        <w:ind w:left="502" w:hanging="360"/>
      </w:pPr>
      <w:rPr>
        <w:rFonts w:ascii="Symbol" w:hAnsi="Symbol" w:hint="default"/>
        <w:b w:val="0"/>
        <w:sz w:val="20"/>
        <w:szCs w:val="20"/>
      </w:rPr>
    </w:lvl>
    <w:lvl w:ilvl="1" w:tplc="060C7282" w:tentative="1">
      <w:start w:val="1"/>
      <w:numFmt w:val="bullet"/>
      <w:lvlText w:val="o"/>
      <w:lvlJc w:val="left"/>
      <w:pPr>
        <w:ind w:left="1440" w:hanging="360"/>
      </w:pPr>
      <w:rPr>
        <w:rFonts w:ascii="Courier New" w:hAnsi="Courier New" w:cs="Courier New" w:hint="default"/>
      </w:rPr>
    </w:lvl>
    <w:lvl w:ilvl="2" w:tplc="5FB63988">
      <w:start w:val="1"/>
      <w:numFmt w:val="bullet"/>
      <w:lvlText w:val=""/>
      <w:lvlJc w:val="left"/>
      <w:pPr>
        <w:ind w:left="2160" w:hanging="360"/>
      </w:pPr>
      <w:rPr>
        <w:rFonts w:ascii="Symbol" w:hAnsi="Symbol" w:hint="default"/>
        <w:b w:val="0"/>
        <w:color w:val="0000FF"/>
        <w:sz w:val="20"/>
        <w:szCs w:val="20"/>
      </w:rPr>
    </w:lvl>
    <w:lvl w:ilvl="3" w:tplc="7CC06D62" w:tentative="1">
      <w:start w:val="1"/>
      <w:numFmt w:val="bullet"/>
      <w:lvlText w:val=""/>
      <w:lvlJc w:val="left"/>
      <w:pPr>
        <w:ind w:left="2880" w:hanging="360"/>
      </w:pPr>
      <w:rPr>
        <w:rFonts w:ascii="Symbol" w:hAnsi="Symbol" w:hint="default"/>
      </w:rPr>
    </w:lvl>
    <w:lvl w:ilvl="4" w:tplc="CFD81E0E" w:tentative="1">
      <w:start w:val="1"/>
      <w:numFmt w:val="bullet"/>
      <w:lvlText w:val="o"/>
      <w:lvlJc w:val="left"/>
      <w:pPr>
        <w:ind w:left="3600" w:hanging="360"/>
      </w:pPr>
      <w:rPr>
        <w:rFonts w:ascii="Courier New" w:hAnsi="Courier New" w:cs="Courier New" w:hint="default"/>
      </w:rPr>
    </w:lvl>
    <w:lvl w:ilvl="5" w:tplc="805CE19C" w:tentative="1">
      <w:start w:val="1"/>
      <w:numFmt w:val="bullet"/>
      <w:lvlText w:val=""/>
      <w:lvlJc w:val="left"/>
      <w:pPr>
        <w:ind w:left="4320" w:hanging="360"/>
      </w:pPr>
      <w:rPr>
        <w:rFonts w:ascii="Wingdings" w:hAnsi="Wingdings" w:hint="default"/>
      </w:rPr>
    </w:lvl>
    <w:lvl w:ilvl="6" w:tplc="AA6A0DD4" w:tentative="1">
      <w:start w:val="1"/>
      <w:numFmt w:val="bullet"/>
      <w:lvlText w:val=""/>
      <w:lvlJc w:val="left"/>
      <w:pPr>
        <w:ind w:left="5040" w:hanging="360"/>
      </w:pPr>
      <w:rPr>
        <w:rFonts w:ascii="Symbol" w:hAnsi="Symbol" w:hint="default"/>
      </w:rPr>
    </w:lvl>
    <w:lvl w:ilvl="7" w:tplc="C1601136" w:tentative="1">
      <w:start w:val="1"/>
      <w:numFmt w:val="bullet"/>
      <w:lvlText w:val="o"/>
      <w:lvlJc w:val="left"/>
      <w:pPr>
        <w:ind w:left="5760" w:hanging="360"/>
      </w:pPr>
      <w:rPr>
        <w:rFonts w:ascii="Courier New" w:hAnsi="Courier New" w:cs="Courier New" w:hint="default"/>
      </w:rPr>
    </w:lvl>
    <w:lvl w:ilvl="8" w:tplc="AE3845E4" w:tentative="1">
      <w:start w:val="1"/>
      <w:numFmt w:val="bullet"/>
      <w:lvlText w:val=""/>
      <w:lvlJc w:val="left"/>
      <w:pPr>
        <w:ind w:left="6480" w:hanging="360"/>
      </w:pPr>
      <w:rPr>
        <w:rFonts w:ascii="Wingdings" w:hAnsi="Wingdings" w:hint="default"/>
      </w:rPr>
    </w:lvl>
  </w:abstractNum>
  <w:abstractNum w:abstractNumId="34"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CD0092E"/>
    <w:multiLevelType w:val="hybridMultilevel"/>
    <w:tmpl w:val="CA16455C"/>
    <w:lvl w:ilvl="0" w:tplc="229879CE">
      <w:start w:val="1"/>
      <w:numFmt w:val="bullet"/>
      <w:pStyle w:val="-6"/>
      <w:lvlText w:val=""/>
      <w:lvlJc w:val="left"/>
      <w:pPr>
        <w:tabs>
          <w:tab w:val="num" w:pos="1430"/>
        </w:tabs>
        <w:ind w:left="1430" w:hanging="360"/>
      </w:pPr>
      <w:rPr>
        <w:rFonts w:ascii="Symbol" w:hAnsi="Symbol" w:hint="default"/>
      </w:rPr>
    </w:lvl>
    <w:lvl w:ilvl="1" w:tplc="3CBED562">
      <w:start w:val="1"/>
      <w:numFmt w:val="bullet"/>
      <w:lvlText w:val=""/>
      <w:lvlJc w:val="left"/>
      <w:pPr>
        <w:tabs>
          <w:tab w:val="num" w:pos="2150"/>
        </w:tabs>
        <w:ind w:left="2150" w:hanging="360"/>
      </w:pPr>
      <w:rPr>
        <w:rFonts w:ascii="Symbol" w:hAnsi="Symbol" w:hint="default"/>
      </w:rPr>
    </w:lvl>
    <w:lvl w:ilvl="2" w:tplc="AB30CDC4">
      <w:start w:val="1"/>
      <w:numFmt w:val="bullet"/>
      <w:lvlText w:val=""/>
      <w:lvlJc w:val="left"/>
      <w:pPr>
        <w:tabs>
          <w:tab w:val="num" w:pos="2870"/>
        </w:tabs>
        <w:ind w:left="2870" w:hanging="360"/>
      </w:pPr>
      <w:rPr>
        <w:rFonts w:ascii="Wingdings" w:hAnsi="Wingdings" w:hint="default"/>
      </w:rPr>
    </w:lvl>
    <w:lvl w:ilvl="3" w:tplc="521A2D8A">
      <w:start w:val="1"/>
      <w:numFmt w:val="bullet"/>
      <w:lvlText w:val=""/>
      <w:lvlJc w:val="left"/>
      <w:pPr>
        <w:tabs>
          <w:tab w:val="num" w:pos="3590"/>
        </w:tabs>
        <w:ind w:left="3590" w:hanging="360"/>
      </w:pPr>
      <w:rPr>
        <w:rFonts w:ascii="Symbol" w:hAnsi="Symbol" w:hint="default"/>
      </w:rPr>
    </w:lvl>
    <w:lvl w:ilvl="4" w:tplc="4B1E2DD2">
      <w:start w:val="1"/>
      <w:numFmt w:val="bullet"/>
      <w:lvlText w:val="o"/>
      <w:lvlJc w:val="left"/>
      <w:pPr>
        <w:tabs>
          <w:tab w:val="num" w:pos="4310"/>
        </w:tabs>
        <w:ind w:left="4310" w:hanging="360"/>
      </w:pPr>
      <w:rPr>
        <w:rFonts w:ascii="Courier New" w:hAnsi="Courier New" w:hint="default"/>
      </w:rPr>
    </w:lvl>
    <w:lvl w:ilvl="5" w:tplc="21BEB9D4">
      <w:start w:val="1"/>
      <w:numFmt w:val="bullet"/>
      <w:lvlText w:val=""/>
      <w:lvlJc w:val="left"/>
      <w:pPr>
        <w:tabs>
          <w:tab w:val="num" w:pos="5030"/>
        </w:tabs>
        <w:ind w:left="5030" w:hanging="360"/>
      </w:pPr>
      <w:rPr>
        <w:rFonts w:ascii="Wingdings" w:hAnsi="Wingdings" w:hint="default"/>
      </w:rPr>
    </w:lvl>
    <w:lvl w:ilvl="6" w:tplc="9B50BFF6">
      <w:start w:val="1"/>
      <w:numFmt w:val="bullet"/>
      <w:lvlText w:val=""/>
      <w:lvlJc w:val="left"/>
      <w:pPr>
        <w:tabs>
          <w:tab w:val="num" w:pos="5750"/>
        </w:tabs>
        <w:ind w:left="5750" w:hanging="360"/>
      </w:pPr>
      <w:rPr>
        <w:rFonts w:ascii="Symbol" w:hAnsi="Symbol" w:hint="default"/>
      </w:rPr>
    </w:lvl>
    <w:lvl w:ilvl="7" w:tplc="E6EC7EAC">
      <w:start w:val="1"/>
      <w:numFmt w:val="bullet"/>
      <w:lvlText w:val="o"/>
      <w:lvlJc w:val="left"/>
      <w:pPr>
        <w:tabs>
          <w:tab w:val="num" w:pos="6470"/>
        </w:tabs>
        <w:ind w:left="6470" w:hanging="360"/>
      </w:pPr>
      <w:rPr>
        <w:rFonts w:ascii="Courier New" w:hAnsi="Courier New" w:hint="default"/>
      </w:rPr>
    </w:lvl>
    <w:lvl w:ilvl="8" w:tplc="09625274">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6AD4D9B"/>
    <w:multiLevelType w:val="hybridMultilevel"/>
    <w:tmpl w:val="B5AC0C66"/>
    <w:lvl w:ilvl="0" w:tplc="482AED50">
      <w:start w:val="1"/>
      <w:numFmt w:val="decimal"/>
      <w:lvlText w:val="%1."/>
      <w:lvlJc w:val="left"/>
      <w:pPr>
        <w:tabs>
          <w:tab w:val="num" w:pos="360"/>
        </w:tabs>
        <w:ind w:left="360" w:hanging="360"/>
      </w:pPr>
      <w:rPr>
        <w:rFonts w:cs="Times New Roman"/>
      </w:rPr>
    </w:lvl>
    <w:lvl w:ilvl="1" w:tplc="ACE66B34">
      <w:numFmt w:val="none"/>
      <w:lvlText w:val=""/>
      <w:lvlJc w:val="left"/>
      <w:pPr>
        <w:tabs>
          <w:tab w:val="num" w:pos="360"/>
        </w:tabs>
      </w:pPr>
      <w:rPr>
        <w:rFonts w:cs="Times New Roman"/>
      </w:rPr>
    </w:lvl>
    <w:lvl w:ilvl="2" w:tplc="3580BF92">
      <w:numFmt w:val="none"/>
      <w:lvlText w:val=""/>
      <w:lvlJc w:val="left"/>
      <w:pPr>
        <w:tabs>
          <w:tab w:val="num" w:pos="360"/>
        </w:tabs>
      </w:pPr>
      <w:rPr>
        <w:rFonts w:cs="Times New Roman"/>
      </w:rPr>
    </w:lvl>
    <w:lvl w:ilvl="3" w:tplc="E460E12A">
      <w:numFmt w:val="none"/>
      <w:lvlText w:val=""/>
      <w:lvlJc w:val="left"/>
      <w:pPr>
        <w:tabs>
          <w:tab w:val="num" w:pos="360"/>
        </w:tabs>
      </w:pPr>
      <w:rPr>
        <w:rFonts w:cs="Times New Roman"/>
      </w:rPr>
    </w:lvl>
    <w:lvl w:ilvl="4" w:tplc="8E20E988">
      <w:numFmt w:val="none"/>
      <w:lvlText w:val=""/>
      <w:lvlJc w:val="left"/>
      <w:pPr>
        <w:tabs>
          <w:tab w:val="num" w:pos="360"/>
        </w:tabs>
      </w:pPr>
      <w:rPr>
        <w:rFonts w:cs="Times New Roman"/>
      </w:rPr>
    </w:lvl>
    <w:lvl w:ilvl="5" w:tplc="91B679B4">
      <w:numFmt w:val="none"/>
      <w:lvlText w:val=""/>
      <w:lvlJc w:val="left"/>
      <w:pPr>
        <w:tabs>
          <w:tab w:val="num" w:pos="360"/>
        </w:tabs>
      </w:pPr>
      <w:rPr>
        <w:rFonts w:cs="Times New Roman"/>
      </w:rPr>
    </w:lvl>
    <w:lvl w:ilvl="6" w:tplc="6F160D2E">
      <w:numFmt w:val="none"/>
      <w:lvlText w:val=""/>
      <w:lvlJc w:val="left"/>
      <w:pPr>
        <w:tabs>
          <w:tab w:val="num" w:pos="360"/>
        </w:tabs>
      </w:pPr>
      <w:rPr>
        <w:rFonts w:cs="Times New Roman"/>
      </w:rPr>
    </w:lvl>
    <w:lvl w:ilvl="7" w:tplc="E112FD6A">
      <w:numFmt w:val="none"/>
      <w:lvlText w:val=""/>
      <w:lvlJc w:val="left"/>
      <w:pPr>
        <w:tabs>
          <w:tab w:val="num" w:pos="360"/>
        </w:tabs>
      </w:pPr>
      <w:rPr>
        <w:rFonts w:cs="Times New Roman"/>
      </w:rPr>
    </w:lvl>
    <w:lvl w:ilvl="8" w:tplc="4E44FC92">
      <w:numFmt w:val="none"/>
      <w:lvlText w:val=""/>
      <w:lvlJc w:val="left"/>
      <w:pPr>
        <w:tabs>
          <w:tab w:val="num" w:pos="360"/>
        </w:tabs>
      </w:pPr>
      <w:rPr>
        <w:rFonts w:cs="Times New Roman"/>
      </w:rPr>
    </w:lvl>
  </w:abstractNum>
  <w:abstractNum w:abstractNumId="43" w15:restartNumberingAfterBreak="0">
    <w:nsid w:val="682E74A8"/>
    <w:multiLevelType w:val="hybridMultilevel"/>
    <w:tmpl w:val="381E2718"/>
    <w:lvl w:ilvl="0" w:tplc="7538424E">
      <w:start w:val="1"/>
      <w:numFmt w:val="decimal"/>
      <w:lvlText w:val="%1."/>
      <w:lvlJc w:val="left"/>
      <w:pPr>
        <w:ind w:left="795" w:hanging="360"/>
      </w:pPr>
    </w:lvl>
    <w:lvl w:ilvl="1" w:tplc="35788D7E">
      <w:start w:val="1"/>
      <w:numFmt w:val="lowerLetter"/>
      <w:lvlText w:val="%2."/>
      <w:lvlJc w:val="left"/>
      <w:pPr>
        <w:ind w:left="1515" w:hanging="360"/>
      </w:pPr>
    </w:lvl>
    <w:lvl w:ilvl="2" w:tplc="82E4DA1E" w:tentative="1">
      <w:start w:val="1"/>
      <w:numFmt w:val="lowerRoman"/>
      <w:lvlText w:val="%3."/>
      <w:lvlJc w:val="right"/>
      <w:pPr>
        <w:ind w:left="2235" w:hanging="180"/>
      </w:pPr>
    </w:lvl>
    <w:lvl w:ilvl="3" w:tplc="59A43FF6">
      <w:start w:val="1"/>
      <w:numFmt w:val="decimal"/>
      <w:lvlText w:val="%4."/>
      <w:lvlJc w:val="left"/>
      <w:pPr>
        <w:ind w:left="2955" w:hanging="360"/>
      </w:pPr>
    </w:lvl>
    <w:lvl w:ilvl="4" w:tplc="1B96CF34" w:tentative="1">
      <w:start w:val="1"/>
      <w:numFmt w:val="lowerLetter"/>
      <w:lvlText w:val="%5."/>
      <w:lvlJc w:val="left"/>
      <w:pPr>
        <w:ind w:left="3675" w:hanging="360"/>
      </w:pPr>
    </w:lvl>
    <w:lvl w:ilvl="5" w:tplc="935CCC2E" w:tentative="1">
      <w:start w:val="1"/>
      <w:numFmt w:val="lowerRoman"/>
      <w:lvlText w:val="%6."/>
      <w:lvlJc w:val="right"/>
      <w:pPr>
        <w:ind w:left="4395" w:hanging="180"/>
      </w:pPr>
    </w:lvl>
    <w:lvl w:ilvl="6" w:tplc="A80E9D54" w:tentative="1">
      <w:start w:val="1"/>
      <w:numFmt w:val="decimal"/>
      <w:lvlText w:val="%7."/>
      <w:lvlJc w:val="left"/>
      <w:pPr>
        <w:ind w:left="5115" w:hanging="360"/>
      </w:pPr>
    </w:lvl>
    <w:lvl w:ilvl="7" w:tplc="176E2B78" w:tentative="1">
      <w:start w:val="1"/>
      <w:numFmt w:val="lowerLetter"/>
      <w:lvlText w:val="%8."/>
      <w:lvlJc w:val="left"/>
      <w:pPr>
        <w:ind w:left="5835" w:hanging="360"/>
      </w:pPr>
    </w:lvl>
    <w:lvl w:ilvl="8" w:tplc="1EE45C68" w:tentative="1">
      <w:start w:val="1"/>
      <w:numFmt w:val="lowerRoman"/>
      <w:lvlText w:val="%9."/>
      <w:lvlJc w:val="right"/>
      <w:pPr>
        <w:ind w:left="6555" w:hanging="180"/>
      </w:pPr>
    </w:lvl>
  </w:abstractNum>
  <w:abstractNum w:abstractNumId="44" w15:restartNumberingAfterBreak="0">
    <w:nsid w:val="68304E20"/>
    <w:multiLevelType w:val="multilevel"/>
    <w:tmpl w:val="C284F718"/>
    <w:lvl w:ilvl="0">
      <w:start w:val="4"/>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C86280D"/>
    <w:multiLevelType w:val="multilevel"/>
    <w:tmpl w:val="9CA4AD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3F66B45"/>
    <w:multiLevelType w:val="hybridMultilevel"/>
    <w:tmpl w:val="9ACCFF7A"/>
    <w:lvl w:ilvl="0" w:tplc="265AB73E">
      <w:start w:val="1"/>
      <w:numFmt w:val="bullet"/>
      <w:lvlText w:val=""/>
      <w:lvlJc w:val="left"/>
      <w:pPr>
        <w:ind w:left="720" w:hanging="360"/>
      </w:pPr>
      <w:rPr>
        <w:rFonts w:ascii="Symbol" w:hAnsi="Symbol" w:hint="default"/>
        <w:b w:val="0"/>
        <w:color w:val="auto"/>
      </w:rPr>
    </w:lvl>
    <w:lvl w:ilvl="1" w:tplc="E006D436" w:tentative="1">
      <w:start w:val="1"/>
      <w:numFmt w:val="bullet"/>
      <w:lvlText w:val="o"/>
      <w:lvlJc w:val="left"/>
      <w:pPr>
        <w:ind w:left="1440" w:hanging="360"/>
      </w:pPr>
      <w:rPr>
        <w:rFonts w:ascii="Courier New" w:hAnsi="Courier New" w:cs="Courier New" w:hint="default"/>
      </w:rPr>
    </w:lvl>
    <w:lvl w:ilvl="2" w:tplc="D5EEA62E" w:tentative="1">
      <w:start w:val="1"/>
      <w:numFmt w:val="bullet"/>
      <w:lvlText w:val=""/>
      <w:lvlJc w:val="left"/>
      <w:pPr>
        <w:ind w:left="2160" w:hanging="360"/>
      </w:pPr>
      <w:rPr>
        <w:rFonts w:ascii="Wingdings" w:hAnsi="Wingdings" w:hint="default"/>
      </w:rPr>
    </w:lvl>
    <w:lvl w:ilvl="3" w:tplc="E21035C4" w:tentative="1">
      <w:start w:val="1"/>
      <w:numFmt w:val="bullet"/>
      <w:lvlText w:val=""/>
      <w:lvlJc w:val="left"/>
      <w:pPr>
        <w:ind w:left="2880" w:hanging="360"/>
      </w:pPr>
      <w:rPr>
        <w:rFonts w:ascii="Symbol" w:hAnsi="Symbol" w:hint="default"/>
      </w:rPr>
    </w:lvl>
    <w:lvl w:ilvl="4" w:tplc="EC80ACA8" w:tentative="1">
      <w:start w:val="1"/>
      <w:numFmt w:val="bullet"/>
      <w:lvlText w:val="o"/>
      <w:lvlJc w:val="left"/>
      <w:pPr>
        <w:ind w:left="3600" w:hanging="360"/>
      </w:pPr>
      <w:rPr>
        <w:rFonts w:ascii="Courier New" w:hAnsi="Courier New" w:cs="Courier New" w:hint="default"/>
      </w:rPr>
    </w:lvl>
    <w:lvl w:ilvl="5" w:tplc="4B44C38E" w:tentative="1">
      <w:start w:val="1"/>
      <w:numFmt w:val="bullet"/>
      <w:lvlText w:val=""/>
      <w:lvlJc w:val="left"/>
      <w:pPr>
        <w:ind w:left="4320" w:hanging="360"/>
      </w:pPr>
      <w:rPr>
        <w:rFonts w:ascii="Wingdings" w:hAnsi="Wingdings" w:hint="default"/>
      </w:rPr>
    </w:lvl>
    <w:lvl w:ilvl="6" w:tplc="C3564938" w:tentative="1">
      <w:start w:val="1"/>
      <w:numFmt w:val="bullet"/>
      <w:lvlText w:val=""/>
      <w:lvlJc w:val="left"/>
      <w:pPr>
        <w:ind w:left="5040" w:hanging="360"/>
      </w:pPr>
      <w:rPr>
        <w:rFonts w:ascii="Symbol" w:hAnsi="Symbol" w:hint="default"/>
      </w:rPr>
    </w:lvl>
    <w:lvl w:ilvl="7" w:tplc="73342296" w:tentative="1">
      <w:start w:val="1"/>
      <w:numFmt w:val="bullet"/>
      <w:lvlText w:val="o"/>
      <w:lvlJc w:val="left"/>
      <w:pPr>
        <w:ind w:left="5760" w:hanging="360"/>
      </w:pPr>
      <w:rPr>
        <w:rFonts w:ascii="Courier New" w:hAnsi="Courier New" w:cs="Courier New" w:hint="default"/>
      </w:rPr>
    </w:lvl>
    <w:lvl w:ilvl="8" w:tplc="3EB062F0" w:tentative="1">
      <w:start w:val="1"/>
      <w:numFmt w:val="bullet"/>
      <w:lvlText w:val=""/>
      <w:lvlJc w:val="left"/>
      <w:pPr>
        <w:ind w:left="6480" w:hanging="360"/>
      </w:pPr>
      <w:rPr>
        <w:rFonts w:ascii="Wingdings" w:hAnsi="Wingdings" w:hint="default"/>
      </w:rPr>
    </w:lvl>
  </w:abstractNum>
  <w:abstractNum w:abstractNumId="5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1"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2" w15:restartNumberingAfterBreak="0">
    <w:nsid w:val="7D09263B"/>
    <w:multiLevelType w:val="multilevel"/>
    <w:tmpl w:val="B7E456F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7FF06A80"/>
    <w:multiLevelType w:val="multilevel"/>
    <w:tmpl w:val="EB7C81DE"/>
    <w:lvl w:ilvl="0">
      <w:start w:val="4"/>
      <w:numFmt w:val="decimal"/>
      <w:lvlText w:val="%1"/>
      <w:lvlJc w:val="left"/>
      <w:pPr>
        <w:ind w:left="870" w:hanging="870"/>
      </w:pPr>
      <w:rPr>
        <w:rFonts w:hint="default"/>
      </w:rPr>
    </w:lvl>
    <w:lvl w:ilvl="1">
      <w:start w:val="15"/>
      <w:numFmt w:val="decimal"/>
      <w:lvlText w:val="%1.%2"/>
      <w:lvlJc w:val="left"/>
      <w:pPr>
        <w:ind w:left="870" w:hanging="870"/>
      </w:pPr>
      <w:rPr>
        <w:rFonts w:hint="default"/>
      </w:rPr>
    </w:lvl>
    <w:lvl w:ilvl="2">
      <w:start w:val="12"/>
      <w:numFmt w:val="decimal"/>
      <w:lvlText w:val="%1.%2.%3"/>
      <w:lvlJc w:val="left"/>
      <w:pPr>
        <w:ind w:left="870" w:hanging="870"/>
      </w:pPr>
      <w:rPr>
        <w:rFonts w:hint="default"/>
      </w:rPr>
    </w:lvl>
    <w:lvl w:ilvl="3">
      <w:start w:val="3"/>
      <w:numFmt w:val="decimal"/>
      <w:lvlText w:val="%1.%2.%3.%4"/>
      <w:lvlJc w:val="left"/>
      <w:pPr>
        <w:ind w:left="870" w:hanging="87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5"/>
  </w:num>
  <w:num w:numId="3">
    <w:abstractNumId w:val="2"/>
  </w:num>
  <w:num w:numId="4">
    <w:abstractNumId w:val="3"/>
  </w:num>
  <w:num w:numId="5">
    <w:abstractNumId w:val="35"/>
  </w:num>
  <w:num w:numId="6">
    <w:abstractNumId w:val="38"/>
  </w:num>
  <w:num w:numId="7">
    <w:abstractNumId w:val="21"/>
  </w:num>
  <w:num w:numId="8">
    <w:abstractNumId w:val="15"/>
  </w:num>
  <w:num w:numId="9">
    <w:abstractNumId w:val="26"/>
  </w:num>
  <w:num w:numId="10">
    <w:abstractNumId w:val="25"/>
  </w:num>
  <w:num w:numId="11">
    <w:abstractNumId w:val="30"/>
  </w:num>
  <w:num w:numId="12">
    <w:abstractNumId w:val="36"/>
  </w:num>
  <w:num w:numId="13">
    <w:abstractNumId w:val="39"/>
  </w:num>
  <w:num w:numId="14">
    <w:abstractNumId w:val="45"/>
  </w:num>
  <w:num w:numId="15">
    <w:abstractNumId w:val="1"/>
  </w:num>
  <w:num w:numId="16">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num>
  <w:num w:numId="19">
    <w:abstractNumId w:val="0"/>
    <w:lvlOverride w:ilvl="0">
      <w:startOverride w:val="1"/>
    </w:lvlOverride>
  </w:num>
  <w:num w:numId="2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27"/>
  </w:num>
  <w:num w:numId="30">
    <w:abstractNumId w:val="7"/>
  </w:num>
  <w:num w:numId="31">
    <w:abstractNumId w:val="10"/>
  </w:num>
  <w:num w:numId="32">
    <w:abstractNumId w:val="51"/>
  </w:num>
  <w:num w:numId="33">
    <w:abstractNumId w:val="34"/>
  </w:num>
  <w:num w:numId="34">
    <w:abstractNumId w:val="32"/>
  </w:num>
  <w:num w:numId="35">
    <w:abstractNumId w:val="24"/>
  </w:num>
  <w:num w:numId="36">
    <w:abstractNumId w:val="17"/>
  </w:num>
  <w:num w:numId="37">
    <w:abstractNumId w:val="42"/>
  </w:num>
  <w:num w:numId="38">
    <w:abstractNumId w:val="29"/>
  </w:num>
  <w:num w:numId="39">
    <w:abstractNumId w:val="37"/>
  </w:num>
  <w:num w:numId="40">
    <w:abstractNumId w:val="28"/>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40"/>
  </w:num>
  <w:num w:numId="45">
    <w:abstractNumId w:val="8"/>
  </w:num>
  <w:num w:numId="46">
    <w:abstractNumId w:val="6"/>
  </w:num>
  <w:num w:numId="47">
    <w:abstractNumId w:val="46"/>
  </w:num>
  <w:num w:numId="48">
    <w:abstractNumId w:val="22"/>
  </w:num>
  <w:num w:numId="49">
    <w:abstractNumId w:val="53"/>
  </w:num>
  <w:num w:numId="50">
    <w:abstractNumId w:val="44"/>
  </w:num>
  <w:num w:numId="51">
    <w:abstractNumId w:val="49"/>
  </w:num>
  <w:num w:numId="52">
    <w:abstractNumId w:val="19"/>
  </w:num>
  <w:num w:numId="53">
    <w:abstractNumId w:val="31"/>
  </w:num>
  <w:num w:numId="54">
    <w:abstractNumId w:val="33"/>
  </w:num>
  <w:num w:numId="55">
    <w:abstractNumId w:val="52"/>
  </w:num>
  <w:num w:numId="56">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D11"/>
    <w:rsid w:val="0001008D"/>
    <w:rsid w:val="000306EA"/>
    <w:rsid w:val="00036407"/>
    <w:rsid w:val="00041451"/>
    <w:rsid w:val="0004183C"/>
    <w:rsid w:val="00044A2D"/>
    <w:rsid w:val="000509B1"/>
    <w:rsid w:val="00052318"/>
    <w:rsid w:val="00057A5A"/>
    <w:rsid w:val="000625E6"/>
    <w:rsid w:val="00062A71"/>
    <w:rsid w:val="000753D2"/>
    <w:rsid w:val="000840D4"/>
    <w:rsid w:val="00093886"/>
    <w:rsid w:val="0009615F"/>
    <w:rsid w:val="000A6FD7"/>
    <w:rsid w:val="000B1490"/>
    <w:rsid w:val="000B7B1F"/>
    <w:rsid w:val="000D221B"/>
    <w:rsid w:val="000E1938"/>
    <w:rsid w:val="000E2D85"/>
    <w:rsid w:val="000F1DB3"/>
    <w:rsid w:val="000F55E1"/>
    <w:rsid w:val="00114881"/>
    <w:rsid w:val="00114C2C"/>
    <w:rsid w:val="001176FD"/>
    <w:rsid w:val="001274E9"/>
    <w:rsid w:val="00130751"/>
    <w:rsid w:val="00135206"/>
    <w:rsid w:val="00135FA4"/>
    <w:rsid w:val="00141EF4"/>
    <w:rsid w:val="0017344D"/>
    <w:rsid w:val="0017690F"/>
    <w:rsid w:val="00180EE0"/>
    <w:rsid w:val="001931FE"/>
    <w:rsid w:val="00194626"/>
    <w:rsid w:val="00195BF4"/>
    <w:rsid w:val="001A4FBD"/>
    <w:rsid w:val="001B1D11"/>
    <w:rsid w:val="001B50E3"/>
    <w:rsid w:val="0020364A"/>
    <w:rsid w:val="00206574"/>
    <w:rsid w:val="00211A6D"/>
    <w:rsid w:val="002144E8"/>
    <w:rsid w:val="0023055D"/>
    <w:rsid w:val="00257C3E"/>
    <w:rsid w:val="00260A1C"/>
    <w:rsid w:val="00263ECA"/>
    <w:rsid w:val="00271077"/>
    <w:rsid w:val="00271B9B"/>
    <w:rsid w:val="00272880"/>
    <w:rsid w:val="00272EB8"/>
    <w:rsid w:val="002B290B"/>
    <w:rsid w:val="002C61E3"/>
    <w:rsid w:val="002D01A9"/>
    <w:rsid w:val="002D6042"/>
    <w:rsid w:val="002E29D2"/>
    <w:rsid w:val="002E4393"/>
    <w:rsid w:val="002E7931"/>
    <w:rsid w:val="003061FF"/>
    <w:rsid w:val="00330073"/>
    <w:rsid w:val="003631DC"/>
    <w:rsid w:val="003659F6"/>
    <w:rsid w:val="00374060"/>
    <w:rsid w:val="00397EC0"/>
    <w:rsid w:val="003C019C"/>
    <w:rsid w:val="003C20E9"/>
    <w:rsid w:val="003C4C22"/>
    <w:rsid w:val="003C7317"/>
    <w:rsid w:val="003D753A"/>
    <w:rsid w:val="003E4E97"/>
    <w:rsid w:val="003E70BC"/>
    <w:rsid w:val="003F0E3D"/>
    <w:rsid w:val="003F5EA7"/>
    <w:rsid w:val="004234A4"/>
    <w:rsid w:val="00424966"/>
    <w:rsid w:val="004275E7"/>
    <w:rsid w:val="0043102C"/>
    <w:rsid w:val="00432FE9"/>
    <w:rsid w:val="0044217B"/>
    <w:rsid w:val="004441AA"/>
    <w:rsid w:val="00445531"/>
    <w:rsid w:val="00445F3A"/>
    <w:rsid w:val="00462E70"/>
    <w:rsid w:val="00464D89"/>
    <w:rsid w:val="00466B84"/>
    <w:rsid w:val="00467334"/>
    <w:rsid w:val="004679BC"/>
    <w:rsid w:val="00480373"/>
    <w:rsid w:val="004810C8"/>
    <w:rsid w:val="00492D21"/>
    <w:rsid w:val="00495C18"/>
    <w:rsid w:val="004A278C"/>
    <w:rsid w:val="004C538E"/>
    <w:rsid w:val="004F68FC"/>
    <w:rsid w:val="005100A2"/>
    <w:rsid w:val="00520EEF"/>
    <w:rsid w:val="00523432"/>
    <w:rsid w:val="00526491"/>
    <w:rsid w:val="00536F89"/>
    <w:rsid w:val="0053720E"/>
    <w:rsid w:val="00542A42"/>
    <w:rsid w:val="0055028F"/>
    <w:rsid w:val="005529A3"/>
    <w:rsid w:val="005531DF"/>
    <w:rsid w:val="00557408"/>
    <w:rsid w:val="00567698"/>
    <w:rsid w:val="00567F56"/>
    <w:rsid w:val="00581CF5"/>
    <w:rsid w:val="0058524B"/>
    <w:rsid w:val="005854B6"/>
    <w:rsid w:val="00590C69"/>
    <w:rsid w:val="00594CC9"/>
    <w:rsid w:val="00597FBB"/>
    <w:rsid w:val="005C4E2B"/>
    <w:rsid w:val="005F70E6"/>
    <w:rsid w:val="00602AD1"/>
    <w:rsid w:val="00602E9E"/>
    <w:rsid w:val="0065686F"/>
    <w:rsid w:val="00664174"/>
    <w:rsid w:val="00675551"/>
    <w:rsid w:val="00677CDB"/>
    <w:rsid w:val="0068260F"/>
    <w:rsid w:val="00684390"/>
    <w:rsid w:val="006861C0"/>
    <w:rsid w:val="006934FD"/>
    <w:rsid w:val="00693994"/>
    <w:rsid w:val="00696425"/>
    <w:rsid w:val="00697AD0"/>
    <w:rsid w:val="006B481F"/>
    <w:rsid w:val="006C4FF9"/>
    <w:rsid w:val="006D15D0"/>
    <w:rsid w:val="006E72D3"/>
    <w:rsid w:val="006F2083"/>
    <w:rsid w:val="007405F9"/>
    <w:rsid w:val="00752ADB"/>
    <w:rsid w:val="00765C00"/>
    <w:rsid w:val="0079299B"/>
    <w:rsid w:val="0079396D"/>
    <w:rsid w:val="007947AA"/>
    <w:rsid w:val="007949AF"/>
    <w:rsid w:val="00796BF8"/>
    <w:rsid w:val="007A041D"/>
    <w:rsid w:val="007A736A"/>
    <w:rsid w:val="007C2B9C"/>
    <w:rsid w:val="007C48EE"/>
    <w:rsid w:val="007D1D4C"/>
    <w:rsid w:val="007E6063"/>
    <w:rsid w:val="008043C6"/>
    <w:rsid w:val="00810F2C"/>
    <w:rsid w:val="00813C23"/>
    <w:rsid w:val="00816AB7"/>
    <w:rsid w:val="00831F0A"/>
    <w:rsid w:val="00835B10"/>
    <w:rsid w:val="00837F65"/>
    <w:rsid w:val="0086591C"/>
    <w:rsid w:val="00866B47"/>
    <w:rsid w:val="008824DD"/>
    <w:rsid w:val="00890566"/>
    <w:rsid w:val="008A7D18"/>
    <w:rsid w:val="008B11B3"/>
    <w:rsid w:val="008B5C20"/>
    <w:rsid w:val="008E2757"/>
    <w:rsid w:val="008E4C52"/>
    <w:rsid w:val="008F0067"/>
    <w:rsid w:val="008F308A"/>
    <w:rsid w:val="008F7DBB"/>
    <w:rsid w:val="00912AC3"/>
    <w:rsid w:val="00913190"/>
    <w:rsid w:val="00920A2E"/>
    <w:rsid w:val="00926977"/>
    <w:rsid w:val="00942FA4"/>
    <w:rsid w:val="0094585B"/>
    <w:rsid w:val="00945F8E"/>
    <w:rsid w:val="009515B5"/>
    <w:rsid w:val="00955866"/>
    <w:rsid w:val="00976C0F"/>
    <w:rsid w:val="009A2B13"/>
    <w:rsid w:val="009B01F4"/>
    <w:rsid w:val="009B353A"/>
    <w:rsid w:val="009D4306"/>
    <w:rsid w:val="009E0035"/>
    <w:rsid w:val="009E4D00"/>
    <w:rsid w:val="009F5387"/>
    <w:rsid w:val="00A056F7"/>
    <w:rsid w:val="00A12919"/>
    <w:rsid w:val="00A269F5"/>
    <w:rsid w:val="00A32840"/>
    <w:rsid w:val="00A52BB7"/>
    <w:rsid w:val="00A64387"/>
    <w:rsid w:val="00A84AF8"/>
    <w:rsid w:val="00A96D4D"/>
    <w:rsid w:val="00AA434C"/>
    <w:rsid w:val="00AA50C7"/>
    <w:rsid w:val="00AC1BA5"/>
    <w:rsid w:val="00AC2541"/>
    <w:rsid w:val="00AC2B41"/>
    <w:rsid w:val="00AC4ABB"/>
    <w:rsid w:val="00AF383A"/>
    <w:rsid w:val="00AF52A1"/>
    <w:rsid w:val="00AF77DE"/>
    <w:rsid w:val="00B168C7"/>
    <w:rsid w:val="00B344A9"/>
    <w:rsid w:val="00B37D8B"/>
    <w:rsid w:val="00B421D9"/>
    <w:rsid w:val="00B6510B"/>
    <w:rsid w:val="00B72F55"/>
    <w:rsid w:val="00B75B8C"/>
    <w:rsid w:val="00B82CE6"/>
    <w:rsid w:val="00B92BBC"/>
    <w:rsid w:val="00B93B14"/>
    <w:rsid w:val="00BC53E9"/>
    <w:rsid w:val="00BF5B7A"/>
    <w:rsid w:val="00C1371F"/>
    <w:rsid w:val="00C303C0"/>
    <w:rsid w:val="00C368C4"/>
    <w:rsid w:val="00C52A12"/>
    <w:rsid w:val="00C64A50"/>
    <w:rsid w:val="00C66C54"/>
    <w:rsid w:val="00C70532"/>
    <w:rsid w:val="00C7153E"/>
    <w:rsid w:val="00C735C4"/>
    <w:rsid w:val="00C77406"/>
    <w:rsid w:val="00C84080"/>
    <w:rsid w:val="00C9263B"/>
    <w:rsid w:val="00CB5F9C"/>
    <w:rsid w:val="00CD19E1"/>
    <w:rsid w:val="00CD4EE5"/>
    <w:rsid w:val="00D135AA"/>
    <w:rsid w:val="00D370F8"/>
    <w:rsid w:val="00D44C29"/>
    <w:rsid w:val="00D55D2E"/>
    <w:rsid w:val="00D60F08"/>
    <w:rsid w:val="00D647DA"/>
    <w:rsid w:val="00D71884"/>
    <w:rsid w:val="00D71D48"/>
    <w:rsid w:val="00D731DC"/>
    <w:rsid w:val="00D82FA3"/>
    <w:rsid w:val="00D83271"/>
    <w:rsid w:val="00D86B5D"/>
    <w:rsid w:val="00D93B4A"/>
    <w:rsid w:val="00D93BCF"/>
    <w:rsid w:val="00DA0BCF"/>
    <w:rsid w:val="00DA11CA"/>
    <w:rsid w:val="00DA3D00"/>
    <w:rsid w:val="00DB7967"/>
    <w:rsid w:val="00DC1C82"/>
    <w:rsid w:val="00DC1D51"/>
    <w:rsid w:val="00DC506B"/>
    <w:rsid w:val="00DD14FE"/>
    <w:rsid w:val="00DF3313"/>
    <w:rsid w:val="00E048AE"/>
    <w:rsid w:val="00E2181C"/>
    <w:rsid w:val="00E60096"/>
    <w:rsid w:val="00E8126D"/>
    <w:rsid w:val="00E9191E"/>
    <w:rsid w:val="00EA008F"/>
    <w:rsid w:val="00EC3B1A"/>
    <w:rsid w:val="00ED20AE"/>
    <w:rsid w:val="00ED707B"/>
    <w:rsid w:val="00EE3DCC"/>
    <w:rsid w:val="00EE7A0A"/>
    <w:rsid w:val="00EF0449"/>
    <w:rsid w:val="00F03218"/>
    <w:rsid w:val="00F05BEC"/>
    <w:rsid w:val="00F066A4"/>
    <w:rsid w:val="00F0729A"/>
    <w:rsid w:val="00F31F01"/>
    <w:rsid w:val="00F32CD1"/>
    <w:rsid w:val="00F42FC7"/>
    <w:rsid w:val="00F52F91"/>
    <w:rsid w:val="00F541F4"/>
    <w:rsid w:val="00F73736"/>
    <w:rsid w:val="00F74E21"/>
    <w:rsid w:val="00F838DD"/>
    <w:rsid w:val="00F85BCD"/>
    <w:rsid w:val="00F92F6A"/>
    <w:rsid w:val="00FA7099"/>
    <w:rsid w:val="00FA74A3"/>
    <w:rsid w:val="00FC147E"/>
    <w:rsid w:val="00FE23E3"/>
    <w:rsid w:val="00FE5409"/>
    <w:rsid w:val="00FF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9E50D"/>
  <w15:docId w15:val="{4EB854F2-0D82-4610-A448-D8429F1D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095B"/>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
    <w:basedOn w:val="a6"/>
    <w:link w:val="af1"/>
    <w:uiPriority w:val="99"/>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basedOn w:val="a7"/>
    <w:link w:val="af0"/>
    <w:uiPriority w:val="99"/>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link w:val="1d"/>
    <w:qFormat/>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e">
    <w:name w:val="Основной текст с отступом Знак1"/>
    <w:aliases w:val="текст Знак1"/>
    <w:uiPriority w:val="99"/>
    <w:locked/>
    <w:rsid w:val="00A51177"/>
    <w:rPr>
      <w:color w:val="0000FF"/>
      <w:sz w:val="28"/>
    </w:rPr>
  </w:style>
  <w:style w:type="character" w:customStyle="1" w:styleId="1f">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0">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1">
    <w:name w:val="Тема примечания Знак1"/>
    <w:basedOn w:val="1f"/>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2">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3">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4"/>
    <w:rsid w:val="00A51177"/>
    <w:pPr>
      <w:spacing w:before="120" w:after="120" w:line="360" w:lineRule="auto"/>
      <w:ind w:firstLine="851"/>
      <w:jc w:val="both"/>
    </w:pPr>
    <w:rPr>
      <w:rFonts w:ascii="Arial" w:eastAsia="Calibri" w:hAnsi="Arial"/>
    </w:rPr>
  </w:style>
  <w:style w:type="character" w:customStyle="1" w:styleId="1f4">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5">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6">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7">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8">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9">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a">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b">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c">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Стиль1 Знак"/>
    <w:basedOn w:val="a7"/>
    <w:link w:val="1c"/>
    <w:rsid w:val="00536F8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7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ylaeva_op@eurosib-td.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KlabukovaEV@ses.irkutskenergo.ru" TargetMode="External"/><Relationship Id="rId17"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mailto:doverie@enplus.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olovievaZS@eurosib-td.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70D2A-9F23-482D-ABDF-FCA15C5DF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microsoft.com/office/infopath/2007/PartnerControls"/>
    <ds:schemaRef ds:uri="http://purl.org/dc/terms/"/>
    <ds:schemaRef ds:uri="http://www.w3.org/XML/1998/namespace"/>
    <ds:schemaRef ds:uri="http://schemas.microsoft.com/office/2006/documentManagement/types"/>
    <ds:schemaRef ds:uri="http://schemas.microsoft.com/office/2006/metadata/propertie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AA35BCFA-7BA6-4C6B-94E6-5F92579E0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16758</Words>
  <Characters>95525</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Timofeeva Anna</cp:lastModifiedBy>
  <cp:revision>5</cp:revision>
  <cp:lastPrinted>2021-08-17T09:37:00Z</cp:lastPrinted>
  <dcterms:created xsi:type="dcterms:W3CDTF">2021-11-29T05:10:00Z</dcterms:created>
  <dcterms:modified xsi:type="dcterms:W3CDTF">2021-11-30T09:06:00Z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